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829" w:rsidP="00363829" w:rsidRDefault="00363829" w14:paraId="299043FB" w14:textId="77777777">
      <w:pPr>
        <w:pStyle w:val="Heading1"/>
      </w:pPr>
      <w:r>
        <w:t xml:space="preserve">AWARDS CRITERIA </w:t>
      </w:r>
    </w:p>
    <w:p w:rsidR="00363829" w:rsidP="00363829" w:rsidRDefault="00645A42" w14:paraId="1758F56E" w14:textId="53707747">
      <w:pPr>
        <w:pStyle w:val="Heading1"/>
      </w:pPr>
      <w:r>
        <w:t>QLD</w:t>
      </w:r>
      <w:r w:rsidR="00CF27F9">
        <w:t xml:space="preserve"> AWARDS</w:t>
      </w:r>
    </w:p>
    <w:p w:rsidR="00363829" w:rsidP="00363829" w:rsidRDefault="00363829" w14:paraId="4ACC2B0B" w14:textId="77777777">
      <w:pPr>
        <w:pStyle w:val="Heading2"/>
      </w:pPr>
      <w:r>
        <w:t xml:space="preserve">Professional Athlete of the Year </w:t>
      </w:r>
    </w:p>
    <w:p w:rsidR="00363829" w:rsidP="00363829" w:rsidRDefault="00363829" w14:paraId="159C13AC" w14:textId="4378C2B8">
      <w:pPr>
        <w:pStyle w:val="Heading3"/>
      </w:pPr>
      <w:r>
        <w:t>Male / Female</w:t>
      </w:r>
    </w:p>
    <w:p w:rsidRPr="00A37EFD" w:rsidR="00AA7691" w:rsidP="00363829" w:rsidRDefault="00363829" w14:paraId="4C6E109F" w14:textId="3C16C641">
      <w:pPr>
        <w:rPr>
          <w:b/>
          <w:bCs/>
        </w:rPr>
      </w:pPr>
      <w:r>
        <w:t>This Award recognises the athlete who attains the highest level of professional performance in Domestic WT Draft Legal and/or Professional Long Course Non-Drafting events. The winner of this Award must be a membe</w:t>
      </w:r>
      <w:r w:rsidR="00AA7691">
        <w:t>r</w:t>
      </w:r>
      <w:r>
        <w:t>. Public nominations are not required for these awards.</w:t>
      </w:r>
      <w:r w:rsidR="007E6C44">
        <w:t xml:space="preserve"> </w:t>
      </w:r>
      <w:r w:rsidRPr="00A37EFD" w:rsidR="007E6C44">
        <w:rPr>
          <w:b/>
          <w:bCs/>
        </w:rPr>
        <w:t>Dependent on number of candidates this award can be given to a person of each gender or just one person for an “overall” award.</w:t>
      </w:r>
    </w:p>
    <w:p w:rsidR="00AA7691" w:rsidP="00AA7691" w:rsidRDefault="00AA7691" w14:paraId="746FE178" w14:textId="2D72A194">
      <w:pPr>
        <w:pStyle w:val="Heading2"/>
      </w:pPr>
      <w:r>
        <w:t>Para</w:t>
      </w:r>
      <w:r w:rsidR="00E55BB9">
        <w:t>triathlon</w:t>
      </w:r>
      <w:r w:rsidR="004C662D">
        <w:t>/</w:t>
      </w:r>
      <w:r>
        <w:t xml:space="preserve">Multiclass Athlete of the Year </w:t>
      </w:r>
    </w:p>
    <w:p w:rsidR="00AA7691" w:rsidP="00AA7691" w:rsidRDefault="00AA7691" w14:paraId="0329A817" w14:textId="77777777">
      <w:pPr>
        <w:pStyle w:val="Heading3"/>
      </w:pPr>
      <w:r>
        <w:t>Male / Female</w:t>
      </w:r>
    </w:p>
    <w:p w:rsidR="00AA7691" w:rsidP="00363829" w:rsidRDefault="00AA7691" w14:paraId="1C11DD9F" w14:textId="065C01FA">
      <w:r>
        <w:t xml:space="preserve">This Award recognises the athlete who attains the highest level of professional performance in the Paratriathlon or multiclass categories. The winner of this Award must be a member. Public nominations are not required for these awards. </w:t>
      </w:r>
      <w:r w:rsidRPr="00A37EFD" w:rsidR="007E6C44">
        <w:rPr>
          <w:b/>
          <w:bCs/>
        </w:rPr>
        <w:t>Dependent on number of candidates this award can be given to a person of each gender or just one person for an “overall” award.</w:t>
      </w:r>
      <w:r w:rsidR="00A37EFD">
        <w:rPr>
          <w:b/>
          <w:bCs/>
        </w:rPr>
        <w:t xml:space="preserve"> In smaller states this could also be combined with the professional</w:t>
      </w:r>
      <w:r w:rsidR="00E5311D">
        <w:rPr>
          <w:b/>
          <w:bCs/>
        </w:rPr>
        <w:t xml:space="preserve"> athlete of the year award.</w:t>
      </w:r>
    </w:p>
    <w:p w:rsidR="00363829" w:rsidP="00363829" w:rsidRDefault="00363829" w14:paraId="41485791" w14:textId="75332A5E">
      <w:pPr>
        <w:pStyle w:val="Heading2"/>
      </w:pPr>
      <w:r>
        <w:t xml:space="preserve">Junior Athlete of the Year </w:t>
      </w:r>
    </w:p>
    <w:p w:rsidR="00363829" w:rsidP="00363829" w:rsidRDefault="00363829" w14:paraId="0F543B6F" w14:textId="77777777">
      <w:pPr>
        <w:pStyle w:val="Heading3"/>
      </w:pPr>
      <w:r>
        <w:t xml:space="preserve">Male / Female </w:t>
      </w:r>
    </w:p>
    <w:p w:rsidRPr="005B6A47" w:rsidR="4288DA46" w:rsidP="005B6A47" w:rsidRDefault="00363829" w14:paraId="00094866" w14:textId="310E0B83">
      <w:pPr>
        <w:rPr>
          <w:b/>
          <w:bCs/>
        </w:rPr>
      </w:pPr>
      <w:r w:rsidRPr="00363829">
        <w:t xml:space="preserve">This Award recognises the athlete who attains the highest level of performance in Domestic Draft Legal </w:t>
      </w:r>
      <w:r w:rsidR="00F14EAF">
        <w:t>Youth/</w:t>
      </w:r>
      <w:r w:rsidRPr="00363829">
        <w:t>Junior events.  The winner of this Award must be a member.</w:t>
      </w:r>
      <w:r>
        <w:t xml:space="preserve"> Public nominations are not required for these awards. </w:t>
      </w:r>
      <w:r w:rsidRPr="00E5311D" w:rsidR="006715AF">
        <w:rPr>
          <w:b/>
          <w:bCs/>
        </w:rPr>
        <w:t>Dependent on number of candidates this award can be given to a person in each age category (youth and junior) or just one person for an “overall</w:t>
      </w:r>
      <w:r w:rsidRPr="00E5311D" w:rsidR="00033D66">
        <w:rPr>
          <w:b/>
          <w:bCs/>
        </w:rPr>
        <w:t xml:space="preserve"> junior</w:t>
      </w:r>
      <w:r w:rsidRPr="00E5311D" w:rsidR="006715AF">
        <w:rPr>
          <w:b/>
          <w:bCs/>
        </w:rPr>
        <w:t>” award.</w:t>
      </w:r>
      <w:r w:rsidRPr="00E5311D" w:rsidR="004162D4">
        <w:rPr>
          <w:b/>
          <w:bCs/>
        </w:rPr>
        <w:t xml:space="preserve"> </w:t>
      </w:r>
    </w:p>
    <w:p w:rsidR="00363829" w:rsidP="00363829" w:rsidRDefault="00CC07BF" w14:paraId="4E23196B" w14:textId="38569C3A">
      <w:pPr>
        <w:pStyle w:val="Heading2"/>
      </w:pPr>
      <w:r>
        <w:t>The Athlete’s Athlete</w:t>
      </w:r>
      <w:r w:rsidR="00363829">
        <w:t xml:space="preserve">  </w:t>
      </w:r>
    </w:p>
    <w:p w:rsidR="00363829" w:rsidP="00363829" w:rsidRDefault="00363829" w14:paraId="631E44B1" w14:textId="44EC7D4B">
      <w:r>
        <w:t xml:space="preserve">This Award recognises the athlete who personifies </w:t>
      </w:r>
      <w:r w:rsidR="009B323C">
        <w:t>the triathlon</w:t>
      </w:r>
      <w:r>
        <w:t xml:space="preserve"> spirit, demonstrates good </w:t>
      </w:r>
      <w:proofErr w:type="spellStart"/>
      <w:r>
        <w:t>sportspersonship</w:t>
      </w:r>
      <w:proofErr w:type="spellEnd"/>
      <w:r>
        <w:t xml:space="preserve"> and consistently </w:t>
      </w:r>
      <w:r w:rsidR="00B7736B">
        <w:t xml:space="preserve">participates in </w:t>
      </w:r>
      <w:r>
        <w:t>events while inspiring others. The winner of this Award must be a member and a</w:t>
      </w:r>
      <w:r w:rsidR="00090962">
        <w:t xml:space="preserve"> member of a</w:t>
      </w:r>
      <w:r>
        <w:t xml:space="preserve">n affiliated Club/Squad.  Nominations are accepted from Triathlon members for these awards.  </w:t>
      </w:r>
    </w:p>
    <w:p w:rsidR="005B6A47" w:rsidP="003E3451" w:rsidRDefault="005B6A47" w14:paraId="5B216FDF" w14:textId="77777777">
      <w:pPr>
        <w:pStyle w:val="Heading2"/>
        <w:rPr>
          <w:highlight w:val="yellow"/>
        </w:rPr>
      </w:pPr>
    </w:p>
    <w:p w:rsidRPr="00B26E9D" w:rsidR="003E3451" w:rsidP="003E3451" w:rsidRDefault="007D2A0D" w14:paraId="0C5BC5E6" w14:textId="1AD9D0DE">
      <w:pPr>
        <w:pStyle w:val="Heading2"/>
      </w:pPr>
      <w:r w:rsidRPr="00B26E9D">
        <w:lastRenderedPageBreak/>
        <w:t>Most Inspiring Performance</w:t>
      </w:r>
    </w:p>
    <w:p w:rsidRPr="004F7E49" w:rsidR="003E3451" w:rsidP="00363829" w:rsidRDefault="003E3451" w14:paraId="697EE2AE" w14:textId="0B748DA5">
      <w:r w:rsidRPr="00B26E9D">
        <w:rPr>
          <w:rFonts w:cs="Arial"/>
          <w:color w:val="000000"/>
        </w:rPr>
        <w:t>This award will highlight the most inspiring overall or one-off performance from an athlete over the previous racing season and is inclusive of all events, membership types and racing categories.</w:t>
      </w:r>
      <w:r w:rsidRPr="00B26E9D" w:rsidR="00A77412">
        <w:rPr>
          <w:rFonts w:cs="Arial"/>
          <w:color w:val="000000"/>
        </w:rPr>
        <w:t xml:space="preserve"> </w:t>
      </w:r>
      <w:r w:rsidRPr="00B26E9D" w:rsidR="00A77412">
        <w:t>The winner of this Award must be a member.  Nominations are accepted from Triathlon members for this award.</w:t>
      </w:r>
      <w:r w:rsidR="00A77412">
        <w:t xml:space="preserve">  </w:t>
      </w:r>
    </w:p>
    <w:p w:rsidR="00363829" w:rsidP="00363829" w:rsidRDefault="00363829" w14:paraId="1B3E3603" w14:textId="34BBCEEC">
      <w:pPr>
        <w:pStyle w:val="Heading2"/>
      </w:pPr>
      <w:r>
        <w:t xml:space="preserve">Elite Coach of the Year </w:t>
      </w:r>
    </w:p>
    <w:p w:rsidR="00363829" w:rsidP="00363829" w:rsidRDefault="00363829" w14:paraId="7D9FE7B7" w14:textId="4A2E3DC1">
      <w:r>
        <w:t xml:space="preserve">This Award recognises the Elite Coach whose athletes have the best performances at elite/professional level. Elite athletes include WT Junior &amp; U23 athletes. The winner of this Award must be an accredited </w:t>
      </w:r>
      <w:r w:rsidR="005B6512">
        <w:t>AusTriathlon</w:t>
      </w:r>
      <w:r>
        <w:t xml:space="preserve"> Coach. Only performances of Australian athlete will be considered. Nominations are accepted from members. Coaches may self-nominate for this Award.</w:t>
      </w:r>
    </w:p>
    <w:p w:rsidR="00363829" w:rsidP="00363829" w:rsidRDefault="00363829" w14:paraId="7A895BF3" w14:textId="77777777">
      <w:pPr>
        <w:pStyle w:val="Heading2"/>
      </w:pPr>
      <w:r>
        <w:t>Junior Coach of the Year</w:t>
      </w:r>
    </w:p>
    <w:p w:rsidR="00363829" w:rsidP="00363829" w:rsidRDefault="00363829" w14:paraId="0A32C280" w14:textId="3CC032C2">
      <w:r>
        <w:t>This Award recognises a Coach who makes a significant contribution to the development of juniors in a healthy, fun</w:t>
      </w:r>
      <w:r w:rsidR="00767285">
        <w:t>,</w:t>
      </w:r>
      <w:r>
        <w:t xml:space="preserve"> safe</w:t>
      </w:r>
      <w:r w:rsidR="00767285">
        <w:t xml:space="preserve"> and</w:t>
      </w:r>
      <w:r>
        <w:t xml:space="preserve"> competitive environment. The winner of this Award must be an accredited </w:t>
      </w:r>
      <w:r w:rsidR="00767285">
        <w:t>AusTriathlon</w:t>
      </w:r>
      <w:r>
        <w:t xml:space="preserve"> Coach at an affiliated club/squad, who actively coaches across the three triathlon disciplines – swim, cycle and run. Nominations are accepted from members. Coaches may self-nominate for this Award.</w:t>
      </w:r>
    </w:p>
    <w:p w:rsidR="3713C295" w:rsidP="6406A70C" w:rsidRDefault="3713C295" w14:paraId="00EA5F88" w14:textId="28136069">
      <w:pPr>
        <w:rPr>
          <w:color w:val="FF0000" w:themeColor="accent3"/>
        </w:rPr>
      </w:pPr>
      <w:r w:rsidRPr="6406A70C">
        <w:rPr>
          <w:color w:val="FF0000" w:themeColor="accent3"/>
        </w:rPr>
        <w:t xml:space="preserve">This Award will become QLDs nomination for AusTriathlon’s </w:t>
      </w:r>
      <w:hyperlink r:id="rId11">
        <w:r w:rsidRPr="6406A70C">
          <w:rPr>
            <w:rStyle w:val="Hyperlink"/>
            <w:color w:val="FF0000" w:themeColor="accent3"/>
          </w:rPr>
          <w:t>Pathway</w:t>
        </w:r>
        <w:r w:rsidRPr="6406A70C" w:rsidR="7364FFFD">
          <w:rPr>
            <w:rStyle w:val="Hyperlink"/>
            <w:color w:val="FF0000" w:themeColor="accent3"/>
          </w:rPr>
          <w:t>s</w:t>
        </w:r>
        <w:r w:rsidRPr="6406A70C">
          <w:rPr>
            <w:rStyle w:val="Hyperlink"/>
            <w:color w:val="FF0000" w:themeColor="accent3"/>
          </w:rPr>
          <w:t xml:space="preserve"> Coach of the Year</w:t>
        </w:r>
      </w:hyperlink>
      <w:r w:rsidRPr="6406A70C">
        <w:rPr>
          <w:color w:val="FF0000" w:themeColor="accent3"/>
        </w:rPr>
        <w:t xml:space="preserve"> </w:t>
      </w:r>
    </w:p>
    <w:p w:rsidR="00363829" w:rsidP="00363829" w:rsidRDefault="00363829" w14:paraId="585C542F" w14:textId="0268BC88">
      <w:pPr>
        <w:pStyle w:val="Heading2"/>
      </w:pPr>
      <w:r w:rsidR="06A6FD56">
        <w:rPr/>
        <w:t xml:space="preserve">Club </w:t>
      </w:r>
      <w:r w:rsidR="00363829">
        <w:rPr/>
        <w:t>Coach of the Year</w:t>
      </w:r>
    </w:p>
    <w:p w:rsidR="00363829" w:rsidP="00363829" w:rsidRDefault="00363829" w14:paraId="1B2B5189" w14:textId="206C67DB">
      <w:r>
        <w:t xml:space="preserve">This Award recognises a Coach who creates a positive culture and training environment, where athletes are given the opportunity to develop skills and strive to achieve personal bests. The winner of this Award must be an accredited </w:t>
      </w:r>
      <w:r w:rsidR="00D52DF0">
        <w:t>AusTriathlon</w:t>
      </w:r>
      <w:r>
        <w:t xml:space="preserve"> Coach at an affiliated club/squad, who actively coaches across the three triathlon disciplines – swim, cycle and run.  Nominations are accepted from members. Coaches may self-nominate for this Award.</w:t>
      </w:r>
    </w:p>
    <w:p w:rsidR="35A85CB7" w:rsidP="6406A70C" w:rsidRDefault="35A85CB7" w14:paraId="0DB9AE43" w14:textId="1BAA93F8">
      <w:pPr>
        <w:rPr>
          <w:color w:val="FF0000" w:themeColor="accent3"/>
        </w:rPr>
      </w:pPr>
      <w:r w:rsidRPr="6406A70C">
        <w:rPr>
          <w:color w:val="FF0000" w:themeColor="accent3"/>
        </w:rPr>
        <w:t xml:space="preserve">This Award will become QLDs nomination for AusTriathlon’s </w:t>
      </w:r>
      <w:hyperlink r:id="rId12">
        <w:r w:rsidRPr="6406A70C">
          <w:rPr>
            <w:rStyle w:val="Hyperlink"/>
            <w:color w:val="FF0000" w:themeColor="accent3"/>
          </w:rPr>
          <w:t>Age Group Coach of the Year</w:t>
        </w:r>
      </w:hyperlink>
    </w:p>
    <w:p w:rsidRPr="00363829" w:rsidR="00363829" w:rsidP="00363829" w:rsidRDefault="00363829" w14:paraId="67E3C265" w14:textId="77777777">
      <w:pPr>
        <w:pStyle w:val="Heading2"/>
      </w:pPr>
      <w:r w:rsidRPr="00363829">
        <w:t>Technical Official of the Year</w:t>
      </w:r>
    </w:p>
    <w:p w:rsidR="00363829" w:rsidP="437F4543" w:rsidRDefault="00363829" w14:paraId="58071398" w14:textId="2B1DC991">
      <w:r>
        <w:t xml:space="preserve">This Award recognises a Technical Official, who in the field of play, is seen by athletes, race directors and their peers as someone who has made a significant contribution to enhance the equality, fairness and safety of triathlon. </w:t>
      </w:r>
      <w:r w:rsidRPr="437F4543" w:rsidR="73C94A54">
        <w:rPr>
          <w:rFonts w:eastAsia="Arial" w:cs="Arial"/>
        </w:rPr>
        <w:t>The nominee should be well-organised, dependable, fair, a positive team player, a strong problem-solver, and empathetic toward all triathlon stakeholders, offering sound guidance. They must demonstrate commitment to the local technical program, support grassroots triathlon growth, mentor other Technical Officials, and collaborate with Race Directors and Clubs to enhance event safety and quality. Typically, they have been an active Technical Official for at least three years, consistently exceeding the minimum event requirements for accreditation</w:t>
      </w:r>
      <w:r w:rsidR="00811458">
        <w:t>.</w:t>
      </w:r>
    </w:p>
    <w:p w:rsidR="6406A70C" w:rsidP="437F4543" w:rsidRDefault="3C20476A" w14:paraId="2145A36D" w14:textId="478B1F84">
      <w:pPr>
        <w:rPr>
          <w:color w:val="FF0000" w:themeColor="accent3"/>
        </w:rPr>
      </w:pPr>
      <w:r w:rsidRPr="437F4543">
        <w:rPr>
          <w:color w:val="FF0000" w:themeColor="accent3"/>
        </w:rPr>
        <w:t xml:space="preserve">This Award will become QLDs nomination for AusTriathlon’s </w:t>
      </w:r>
      <w:hyperlink r:id="rId13">
        <w:r w:rsidRPr="437F4543">
          <w:rPr>
            <w:rStyle w:val="Hyperlink"/>
            <w:color w:val="FF0000" w:themeColor="accent3"/>
          </w:rPr>
          <w:t>Rob George Award</w:t>
        </w:r>
      </w:hyperlink>
    </w:p>
    <w:p w:rsidRPr="00B26E9D" w:rsidR="000466D0" w:rsidP="000466D0" w:rsidRDefault="000466D0" w14:paraId="4F9B6965" w14:textId="37399976">
      <w:pPr>
        <w:pStyle w:val="Heading2"/>
      </w:pPr>
      <w:r w:rsidRPr="00B26E9D">
        <w:lastRenderedPageBreak/>
        <w:t>Club Initiative of the Year</w:t>
      </w:r>
    </w:p>
    <w:p w:rsidRPr="00AF4661" w:rsidR="000466D0" w:rsidP="00363829" w:rsidRDefault="00F641E1" w14:paraId="3CEF9E5F" w14:textId="1E0CDA90" w14:noSpellErr="1">
      <w:r w:rsidRPr="014DD2A1" w:rsidR="00F641E1">
        <w:rPr>
          <w:rFonts w:eastAsia="Times New Roman"/>
        </w:rPr>
        <w:t>This award recognises an affiliated club/squad who has made a significant contribution to triathlon during the season through the development of a program, event or activity that has increased ‘participants on the starting line</w:t>
      </w:r>
      <w:r w:rsidRPr="014DD2A1" w:rsidR="00F641E1">
        <w:rPr>
          <w:rFonts w:eastAsia="Times New Roman"/>
        </w:rPr>
        <w:t>’.</w:t>
      </w:r>
      <w:r w:rsidRPr="014DD2A1" w:rsidR="008F0E02">
        <w:rPr>
          <w:rFonts w:eastAsia="Times New Roman"/>
        </w:rPr>
        <w:t xml:space="preserve"> </w:t>
      </w:r>
      <w:r w:rsidRPr="014DD2A1" w:rsidR="0007506F">
        <w:rPr>
          <w:rFonts w:eastAsia="Times New Roman"/>
        </w:rPr>
        <w:t>Nominations are accepted from members. Clubs/squads may self-nominate for this Award.</w:t>
      </w:r>
    </w:p>
    <w:p w:rsidR="5AC5BADB" w:rsidP="014DD2A1" w:rsidRDefault="5AC5BADB" w14:paraId="2AC15E1E" w14:textId="2EECD8FB">
      <w:pPr>
        <w:rPr>
          <w:color w:val="FF0000" w:themeColor="accent3" w:themeTint="FF" w:themeShade="FF"/>
        </w:rPr>
      </w:pPr>
      <w:r w:rsidRPr="48139C9D" w:rsidR="5AC5BADB">
        <w:rPr>
          <w:color w:val="FF0000" w:themeColor="accent3" w:themeTint="FF" w:themeShade="FF"/>
        </w:rPr>
        <w:t xml:space="preserve">This Award will become QLDs nomination for </w:t>
      </w:r>
      <w:r w:rsidRPr="48139C9D" w:rsidR="5AC5BADB">
        <w:rPr>
          <w:color w:val="FF0000" w:themeColor="accent3" w:themeTint="FF" w:themeShade="FF"/>
        </w:rPr>
        <w:t>AusTriathlon’s</w:t>
      </w:r>
      <w:r w:rsidRPr="48139C9D" w:rsidR="5AC5BADB">
        <w:rPr>
          <w:color w:val="FF0000" w:themeColor="accent3" w:themeTint="FF" w:themeShade="FF"/>
        </w:rPr>
        <w:t xml:space="preserve"> </w:t>
      </w:r>
      <w:hyperlink r:id="R8d4ad77cb105466f">
        <w:r w:rsidRPr="48139C9D" w:rsidR="5AC5BADB">
          <w:rPr>
            <w:rStyle w:val="Hyperlink"/>
            <w:color w:val="FF0000" w:themeColor="accent3" w:themeTint="FF" w:themeShade="FF"/>
          </w:rPr>
          <w:t xml:space="preserve">Club </w:t>
        </w:r>
        <w:r w:rsidRPr="48139C9D" w:rsidR="5AC5BADB">
          <w:rPr>
            <w:rStyle w:val="Hyperlink"/>
            <w:color w:val="FF0000" w:themeColor="accent3" w:themeTint="FF" w:themeShade="FF"/>
          </w:rPr>
          <w:t>Initiative</w:t>
        </w:r>
        <w:r w:rsidRPr="48139C9D" w:rsidR="5AC5BADB">
          <w:rPr>
            <w:rStyle w:val="Hyperlink"/>
            <w:color w:val="FF0000" w:themeColor="accent3" w:themeTint="FF" w:themeShade="FF"/>
          </w:rPr>
          <w:t xml:space="preserve"> of the Year</w:t>
        </w:r>
      </w:hyperlink>
    </w:p>
    <w:p w:rsidR="014DD2A1" w:rsidP="014DD2A1" w:rsidRDefault="014DD2A1" w14:paraId="787F0BAF" w14:textId="219BCD6E">
      <w:pPr>
        <w:rPr>
          <w:rFonts w:eastAsia="Times New Roman"/>
        </w:rPr>
      </w:pPr>
    </w:p>
    <w:p w:rsidRPr="00363829" w:rsidR="00363829" w:rsidP="00363829" w:rsidRDefault="00363829" w14:paraId="22879EEA" w14:textId="77777777">
      <w:pPr>
        <w:pStyle w:val="Heading2"/>
      </w:pPr>
      <w:r w:rsidRPr="00363829">
        <w:t xml:space="preserve">Volunteer of the Year  </w:t>
      </w:r>
    </w:p>
    <w:p w:rsidR="48139C9D" w:rsidRDefault="48139C9D" w14:paraId="3E9F90FC" w14:textId="1F4B2FC8">
      <w:r w:rsidR="00363829">
        <w:rPr/>
        <w:t>This Award recognises a member who through their voluntary actions has made a significant and positive contribution to the sport of triathlon at any level.  This person must not receive any tangible reward for their services. Nominations are accepted from members</w:t>
      </w:r>
      <w:r w:rsidR="002679A3">
        <w:rPr/>
        <w:t>.</w:t>
      </w:r>
    </w:p>
    <w:p w:rsidR="48139C9D" w:rsidRDefault="48139C9D" w14:paraId="277957FC" w14:textId="46DEB634"/>
    <w:p w:rsidR="00363829" w:rsidP="00363829" w:rsidRDefault="00363829" w14:paraId="24F8C646" w14:textId="77777777">
      <w:pPr>
        <w:pStyle w:val="Heading3"/>
      </w:pPr>
      <w:r>
        <w:t>Awards Conditions</w:t>
      </w:r>
    </w:p>
    <w:p w:rsidR="00363829" w:rsidP="00363829" w:rsidRDefault="00363829" w14:paraId="76DB28DE" w14:textId="0B905AC9">
      <w:pPr>
        <w:pStyle w:val="bullets"/>
      </w:pPr>
      <w:r>
        <w:t>To be eligible to receive a</w:t>
      </w:r>
      <w:r w:rsidR="00DA3721">
        <w:t xml:space="preserve">n </w:t>
      </w:r>
      <w:r>
        <w:t xml:space="preserve">Award, the recipient must be an active </w:t>
      </w:r>
      <w:r w:rsidR="00DA3721">
        <w:t xml:space="preserve">AusTriathlon </w:t>
      </w:r>
      <w:r>
        <w:t>and member for the 202</w:t>
      </w:r>
      <w:r w:rsidR="00DA3721">
        <w:t>4</w:t>
      </w:r>
      <w:r w:rsidR="6BAC4102">
        <w:t>-25</w:t>
      </w:r>
      <w:r>
        <w:t xml:space="preserve"> season. Coaches must </w:t>
      </w:r>
      <w:r w:rsidR="00DA3721">
        <w:t>hold a valid AusTriathlon coach accreditation with scope relevant to the award</w:t>
      </w:r>
      <w:r>
        <w:t>.</w:t>
      </w:r>
    </w:p>
    <w:p w:rsidR="00363829" w:rsidP="00363829" w:rsidRDefault="00363829" w14:paraId="50BBCAC1" w14:textId="60A13389">
      <w:pPr>
        <w:pStyle w:val="bullets"/>
      </w:pPr>
      <w:r>
        <w:t xml:space="preserve">Nominations can only be submitted via the online form. </w:t>
      </w:r>
    </w:p>
    <w:p w:rsidR="00363829" w:rsidP="00363829" w:rsidRDefault="00363829" w14:paraId="4F5E1C90" w14:textId="0C0FF809">
      <w:pPr>
        <w:pStyle w:val="bullets"/>
      </w:pPr>
      <w:r>
        <w:t>Only complete nominations submitted prior to the closing date will be accepted</w:t>
      </w:r>
      <w:r w:rsidR="00987648">
        <w:t>.</w:t>
      </w:r>
    </w:p>
    <w:p w:rsidR="00363829" w:rsidP="00363829" w:rsidRDefault="00363829" w14:paraId="687AA0F8" w14:textId="70502537">
      <w:pPr>
        <w:pStyle w:val="bullets"/>
      </w:pPr>
      <w:r>
        <w:t xml:space="preserve">Award recipients will be determined by the Awards Committee and </w:t>
      </w:r>
      <w:r w:rsidR="00987648">
        <w:t xml:space="preserve">their </w:t>
      </w:r>
      <w:r>
        <w:t>decision is final.</w:t>
      </w:r>
    </w:p>
    <w:p w:rsidR="00363829" w:rsidP="00363829" w:rsidRDefault="00363829" w14:paraId="437E3012" w14:textId="0DB53F38">
      <w:pPr>
        <w:pStyle w:val="bullets"/>
      </w:pPr>
      <w:r>
        <w:t>Winners will be announced online and presented at the Awards Event TBD</w:t>
      </w:r>
    </w:p>
    <w:p w:rsidR="00363829" w:rsidP="00363829" w:rsidRDefault="00004FB5" w14:paraId="5B07048B" w14:textId="137112A2">
      <w:pPr>
        <w:pStyle w:val="bullets"/>
      </w:pPr>
      <w:r>
        <w:t>We</w:t>
      </w:r>
      <w:r w:rsidR="00363829">
        <w:t xml:space="preserve"> </w:t>
      </w:r>
      <w:proofErr w:type="gramStart"/>
      <w:r w:rsidR="00363829">
        <w:t>respects</w:t>
      </w:r>
      <w:proofErr w:type="gramEnd"/>
      <w:r w:rsidR="00363829">
        <w:t xml:space="preserve"> your privacy and all the information provided by the applicant will remain confidential</w:t>
      </w:r>
    </w:p>
    <w:p w:rsidRPr="00217FB1" w:rsidR="00363829" w:rsidP="00217FB1" w:rsidRDefault="00217FB1" w14:paraId="4C731C2D" w14:textId="3FA7BE9D">
      <w:pPr>
        <w:pStyle w:val="Heading1"/>
        <w:rPr>
          <w:sz w:val="44"/>
          <w:szCs w:val="44"/>
        </w:rPr>
      </w:pPr>
      <w:r w:rsidRPr="00217FB1">
        <w:rPr>
          <w:sz w:val="44"/>
          <w:szCs w:val="44"/>
        </w:rPr>
        <w:t>State Championship Series Awards</w:t>
      </w:r>
    </w:p>
    <w:p w:rsidR="00363829" w:rsidP="00363829" w:rsidRDefault="00363829" w14:paraId="374638D1" w14:textId="0DB220E0">
      <w:pPr>
        <w:pStyle w:val="Heading2"/>
      </w:pPr>
      <w:r>
        <w:t>State</w:t>
      </w:r>
      <w:r w:rsidR="00AD69E8">
        <w:t xml:space="preserve"> Championship</w:t>
      </w:r>
      <w:r>
        <w:t xml:space="preserve"> Series Champion </w:t>
      </w:r>
    </w:p>
    <w:p w:rsidR="00363829" w:rsidP="00363829" w:rsidRDefault="00363829" w14:paraId="09ED179A" w14:textId="596465CE">
      <w:r>
        <w:t>This title is awarded to the male or female who accrues the most points in the Series.</w:t>
      </w:r>
    </w:p>
    <w:p w:rsidR="00363829" w:rsidP="00363829" w:rsidRDefault="00363829" w14:paraId="67AF141C" w14:textId="7E116228">
      <w:pPr>
        <w:pStyle w:val="Heading2"/>
      </w:pPr>
      <w:r>
        <w:t xml:space="preserve">State </w:t>
      </w:r>
      <w:r w:rsidR="00A20BC9">
        <w:t xml:space="preserve">Championship </w:t>
      </w:r>
      <w:r>
        <w:t>Series Age Group Champion</w:t>
      </w:r>
    </w:p>
    <w:p w:rsidR="00363829" w:rsidP="00363829" w:rsidRDefault="00363829" w14:paraId="42A3539C" w14:textId="0D4ECD58">
      <w:r>
        <w:t xml:space="preserve">This title is awarded to the male &amp; female who accrue the highest points in each Age Group Category. </w:t>
      </w:r>
    </w:p>
    <w:p w:rsidR="00363829" w:rsidP="00363829" w:rsidRDefault="00363829" w14:paraId="0ECB4E8F" w14:textId="57B2F369">
      <w:pPr>
        <w:pStyle w:val="Heading2"/>
      </w:pPr>
      <w:r>
        <w:t xml:space="preserve">State </w:t>
      </w:r>
      <w:r w:rsidR="00A20BC9">
        <w:t xml:space="preserve">Championship </w:t>
      </w:r>
      <w:r>
        <w:t xml:space="preserve">Series </w:t>
      </w:r>
      <w:r w:rsidR="003666A9">
        <w:t xml:space="preserve">Male/Female </w:t>
      </w:r>
      <w:r w:rsidR="00A20BC9">
        <w:t>16+ Champion</w:t>
      </w:r>
      <w:r>
        <w:t xml:space="preserve"> </w:t>
      </w:r>
    </w:p>
    <w:p w:rsidR="00363829" w:rsidP="00363829" w:rsidRDefault="00363829" w14:paraId="6EA82D64" w14:textId="5D4180AA">
      <w:r>
        <w:t xml:space="preserve">This title is awarded to the male &amp; female athletes who accrue the highest points the Series. </w:t>
      </w:r>
    </w:p>
    <w:p w:rsidR="00363829" w:rsidP="00363829" w:rsidRDefault="00363829" w14:paraId="44E237DC" w14:textId="05A3D711">
      <w:pPr>
        <w:pStyle w:val="Heading2"/>
      </w:pPr>
      <w:r>
        <w:lastRenderedPageBreak/>
        <w:t xml:space="preserve">State </w:t>
      </w:r>
      <w:r w:rsidR="00A20BC9">
        <w:t xml:space="preserve">Championship </w:t>
      </w:r>
      <w:r>
        <w:t xml:space="preserve">Series </w:t>
      </w:r>
      <w:r w:rsidR="00A20BC9">
        <w:t xml:space="preserve">Male/Female </w:t>
      </w:r>
      <w:r>
        <w:t xml:space="preserve">U/16 </w:t>
      </w:r>
      <w:r w:rsidR="00A20BC9">
        <w:t>Champion</w:t>
      </w:r>
      <w:r>
        <w:t xml:space="preserve"> </w:t>
      </w:r>
    </w:p>
    <w:p w:rsidR="005B6A47" w:rsidP="00150439" w:rsidRDefault="00363829" w14:paraId="68DEDF8A" w14:textId="7798377F">
      <w:r w:rsidRPr="00363829">
        <w:t xml:space="preserve">This title is awarded to the male </w:t>
      </w:r>
      <w:r>
        <w:t>&amp;</w:t>
      </w:r>
      <w:r w:rsidRPr="00363829">
        <w:t xml:space="preserve"> female athletes aged under 16 who accrue the highest points the Series.</w:t>
      </w:r>
      <w:r>
        <w:t xml:space="preserve"> </w:t>
      </w:r>
    </w:p>
    <w:p w:rsidRPr="005B6A47" w:rsidR="00657C12" w:rsidP="00150439" w:rsidRDefault="005B6A47" w14:paraId="01821229" w14:textId="2EBA1822">
      <w:pPr>
        <w:rPr>
          <w:color w:val="FF0000"/>
          <w:sz w:val="20"/>
          <w:szCs w:val="20"/>
        </w:rPr>
      </w:pPr>
      <w:r w:rsidRPr="005B6A47">
        <w:rPr>
          <w:color w:val="FF0000"/>
          <w:sz w:val="20"/>
          <w:szCs w:val="20"/>
        </w:rPr>
        <w:t xml:space="preserve">** Must have competed in a minimum 2 State Series events to be eligible </w:t>
      </w:r>
    </w:p>
    <w:p w:rsidRPr="00217FB1" w:rsidR="00150439" w:rsidP="00150439" w:rsidRDefault="00150439" w14:paraId="070A3180" w14:textId="397B71E2">
      <w:pPr>
        <w:pStyle w:val="Heading1"/>
        <w:rPr>
          <w:sz w:val="44"/>
          <w:szCs w:val="44"/>
        </w:rPr>
      </w:pPr>
      <w:r>
        <w:rPr>
          <w:sz w:val="44"/>
          <w:szCs w:val="44"/>
        </w:rPr>
        <w:t>RECOGNITION AWARDS</w:t>
      </w:r>
    </w:p>
    <w:p w:rsidR="00150439" w:rsidP="00150439" w:rsidRDefault="00150439" w14:paraId="2D19AD2E" w14:textId="1BD98A16">
      <w:pPr>
        <w:pStyle w:val="Heading2"/>
      </w:pPr>
      <w:r>
        <w:t>Hall of Fame</w:t>
      </w:r>
      <w:r w:rsidR="00BB7886">
        <w:t xml:space="preserve"> and Presidents</w:t>
      </w:r>
      <w:r w:rsidR="0065470A">
        <w:t xml:space="preserve"> Special Recognition</w:t>
      </w:r>
      <w:r w:rsidR="00BB7886">
        <w:t xml:space="preserve"> Award</w:t>
      </w:r>
      <w:r>
        <w:t xml:space="preserve">  </w:t>
      </w:r>
    </w:p>
    <w:p w:rsidR="00150439" w:rsidP="00150439" w:rsidRDefault="008903DC" w14:paraId="77620942" w14:textId="710AE657">
      <w:r>
        <w:t>Board Nominated and Awarded</w:t>
      </w:r>
      <w:r w:rsidR="00BB7886">
        <w:t xml:space="preserve"> when relevant for the state.</w:t>
      </w:r>
    </w:p>
    <w:p w:rsidR="00B36369" w:rsidP="00150439" w:rsidRDefault="00B36369" w14:paraId="5D6EDB3A" w14:textId="77777777"/>
    <w:p w:rsidR="004A3485" w:rsidP="004A3485" w:rsidRDefault="004A3485" w14:paraId="154585BE" w14:textId="3332247D">
      <w:pPr>
        <w:pStyle w:val="Heading2"/>
      </w:pPr>
      <w:r>
        <w:t xml:space="preserve">Life Membership </w:t>
      </w:r>
    </w:p>
    <w:p w:rsidR="004A3485" w:rsidP="004A3485" w:rsidRDefault="004A3485" w14:paraId="27288ECF" w14:textId="722910BA">
      <w:r>
        <w:t xml:space="preserve">As nominated </w:t>
      </w:r>
      <w:r w:rsidR="004C7E03">
        <w:t>and awarded at AGM</w:t>
      </w:r>
      <w:r w:rsidR="003E71F7">
        <w:t>.</w:t>
      </w:r>
    </w:p>
    <w:p w:rsidR="004A3485" w:rsidP="004A3485" w:rsidRDefault="004A3485" w14:paraId="59FB6B4C" w14:textId="77777777"/>
    <w:p w:rsidR="00B36369" w:rsidP="00150439" w:rsidRDefault="00B36369" w14:paraId="3DCD4A98" w14:textId="77777777"/>
    <w:p w:rsidR="00BB7886" w:rsidP="00150439" w:rsidRDefault="00BB7886" w14:paraId="342941DA" w14:textId="77777777"/>
    <w:sectPr w:rsidR="00BB7886" w:rsidSect="00B47B72">
      <w:headerReference w:type="default" r:id="rId14"/>
      <w:footerReference w:type="default" r:id="rId15"/>
      <w:headerReference w:type="first" r:id="rId16"/>
      <w:footerReference w:type="first" r:id="rId17"/>
      <w:pgSz w:w="11906" w:h="16838" w:orient="portrait"/>
      <w:pgMar w:top="2410" w:right="1304" w:bottom="1440" w:left="1304"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B72" w:rsidP="00284DDC" w:rsidRDefault="00B47B72" w14:paraId="367AC2E9" w14:textId="77777777">
      <w:r>
        <w:separator/>
      </w:r>
    </w:p>
  </w:endnote>
  <w:endnote w:type="continuationSeparator" w:id="0">
    <w:p w:rsidR="00B47B72" w:rsidP="00284DDC" w:rsidRDefault="00B47B72" w14:paraId="384D8B4C" w14:textId="77777777">
      <w:r>
        <w:continuationSeparator/>
      </w:r>
    </w:p>
  </w:endnote>
  <w:endnote w:type="continuationNotice" w:id="1">
    <w:p w:rsidR="00B47B72" w:rsidRDefault="00B47B72" w14:paraId="345EC64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160" w:rsidP="003F3139" w:rsidRDefault="00C465E2" w14:paraId="0BB83D1A" w14:textId="12746D0E">
    <w:pPr>
      <w:pStyle w:val="Footer"/>
      <w:jc w:val="right"/>
      <w:rPr>
        <w:noProof/>
        <w:color w:val="3E4545" w:themeColor="text1"/>
        <w:sz w:val="16"/>
        <w:szCs w:val="16"/>
      </w:rPr>
    </w:pPr>
    <w:r>
      <w:rPr>
        <w:color w:val="3E4545" w:themeColor="text1"/>
        <w:sz w:val="16"/>
        <w:szCs w:val="16"/>
      </w:rPr>
      <w:t xml:space="preserve">State Awards Criteria Master </w:t>
    </w:r>
    <w:proofErr w:type="gramStart"/>
    <w:r>
      <w:rPr>
        <w:color w:val="3E4545" w:themeColor="text1"/>
        <w:sz w:val="16"/>
        <w:szCs w:val="16"/>
      </w:rPr>
      <w:t>Doc</w:t>
    </w:r>
    <w:r w:rsidR="002D6160">
      <w:rPr>
        <w:color w:val="3E4545" w:themeColor="text1"/>
        <w:sz w:val="16"/>
        <w:szCs w:val="16"/>
      </w:rPr>
      <w:t xml:space="preserve">  |</w:t>
    </w:r>
    <w:proofErr w:type="gramEnd"/>
    <w:r w:rsidR="002D6160">
      <w:rPr>
        <w:color w:val="3E4545" w:themeColor="text1"/>
        <w:sz w:val="16"/>
        <w:szCs w:val="16"/>
      </w:rPr>
      <w:t xml:space="preserve">  Page </w:t>
    </w:r>
    <w:r w:rsidRPr="002D6160" w:rsidR="002D6160">
      <w:rPr>
        <w:color w:val="3E4545" w:themeColor="text1"/>
        <w:sz w:val="16"/>
        <w:szCs w:val="16"/>
      </w:rPr>
      <w:fldChar w:fldCharType="begin"/>
    </w:r>
    <w:r w:rsidRPr="002D6160" w:rsidR="002D6160">
      <w:rPr>
        <w:color w:val="3E4545" w:themeColor="text1"/>
        <w:sz w:val="16"/>
        <w:szCs w:val="16"/>
      </w:rPr>
      <w:instrText xml:space="preserve"> PAGE   \* MERGEFORMAT </w:instrText>
    </w:r>
    <w:r w:rsidRPr="002D6160" w:rsidR="002D6160">
      <w:rPr>
        <w:color w:val="3E4545" w:themeColor="text1"/>
        <w:sz w:val="16"/>
        <w:szCs w:val="16"/>
      </w:rPr>
      <w:fldChar w:fldCharType="separate"/>
    </w:r>
    <w:r w:rsidRPr="002D6160" w:rsidR="002D6160">
      <w:rPr>
        <w:noProof/>
        <w:color w:val="3E4545" w:themeColor="text1"/>
        <w:sz w:val="16"/>
        <w:szCs w:val="16"/>
      </w:rPr>
      <w:t>1</w:t>
    </w:r>
    <w:r w:rsidRPr="002D6160" w:rsidR="002D6160">
      <w:rPr>
        <w:noProof/>
        <w:color w:val="3E4545" w:themeColor="text1"/>
        <w:sz w:val="16"/>
        <w:szCs w:val="16"/>
      </w:rPr>
      <w:fldChar w:fldCharType="end"/>
    </w:r>
  </w:p>
  <w:p w:rsidRPr="002D6160" w:rsidR="003F3139" w:rsidP="003F3139" w:rsidRDefault="003F3139" w14:paraId="01A76776" w14:textId="77777777">
    <w:pPr>
      <w:pStyle w:val="Footer"/>
      <w:jc w:val="right"/>
      <w:rPr>
        <w:color w:val="3E4545"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160" w:rsidP="003F3139" w:rsidRDefault="00C465E2" w14:paraId="4BCB5510" w14:textId="72576487">
    <w:pPr>
      <w:pStyle w:val="Footer"/>
      <w:jc w:val="right"/>
      <w:rPr>
        <w:noProof/>
        <w:color w:val="3E4545" w:themeColor="text1"/>
        <w:sz w:val="16"/>
        <w:szCs w:val="16"/>
      </w:rPr>
    </w:pPr>
    <w:r>
      <w:rPr>
        <w:color w:val="3E4545" w:themeColor="text1"/>
        <w:sz w:val="16"/>
        <w:szCs w:val="16"/>
      </w:rPr>
      <w:t xml:space="preserve">State Awards Criteria Master </w:t>
    </w:r>
    <w:proofErr w:type="gramStart"/>
    <w:r>
      <w:rPr>
        <w:color w:val="3E4545" w:themeColor="text1"/>
        <w:sz w:val="16"/>
        <w:szCs w:val="16"/>
      </w:rPr>
      <w:t>Doc</w:t>
    </w:r>
    <w:r w:rsidR="002D6160">
      <w:rPr>
        <w:color w:val="3E4545" w:themeColor="text1"/>
        <w:sz w:val="16"/>
        <w:szCs w:val="16"/>
      </w:rPr>
      <w:t xml:space="preserve">  |</w:t>
    </w:r>
    <w:proofErr w:type="gramEnd"/>
    <w:r w:rsidR="002D6160">
      <w:rPr>
        <w:color w:val="3E4545" w:themeColor="text1"/>
        <w:sz w:val="16"/>
        <w:szCs w:val="16"/>
      </w:rPr>
      <w:t xml:space="preserve">  Page </w:t>
    </w:r>
    <w:r w:rsidRPr="002D6160" w:rsidR="002D6160">
      <w:rPr>
        <w:color w:val="3E4545" w:themeColor="text1"/>
        <w:sz w:val="16"/>
        <w:szCs w:val="16"/>
      </w:rPr>
      <w:fldChar w:fldCharType="begin"/>
    </w:r>
    <w:r w:rsidRPr="002D6160" w:rsidR="002D6160">
      <w:rPr>
        <w:color w:val="3E4545" w:themeColor="text1"/>
        <w:sz w:val="16"/>
        <w:szCs w:val="16"/>
      </w:rPr>
      <w:instrText xml:space="preserve"> PAGE   \* MERGEFORMAT </w:instrText>
    </w:r>
    <w:r w:rsidRPr="002D6160" w:rsidR="002D6160">
      <w:rPr>
        <w:color w:val="3E4545" w:themeColor="text1"/>
        <w:sz w:val="16"/>
        <w:szCs w:val="16"/>
      </w:rPr>
      <w:fldChar w:fldCharType="separate"/>
    </w:r>
    <w:r w:rsidR="002D6160">
      <w:rPr>
        <w:color w:val="3E4545" w:themeColor="text1"/>
        <w:sz w:val="16"/>
        <w:szCs w:val="16"/>
      </w:rPr>
      <w:t>2</w:t>
    </w:r>
    <w:r w:rsidRPr="002D6160" w:rsidR="002D6160">
      <w:rPr>
        <w:noProof/>
        <w:color w:val="3E4545" w:themeColor="text1"/>
        <w:sz w:val="16"/>
        <w:szCs w:val="16"/>
      </w:rPr>
      <w:fldChar w:fldCharType="end"/>
    </w:r>
  </w:p>
  <w:p w:rsidRPr="002D6160" w:rsidR="003F3139" w:rsidP="003F3139" w:rsidRDefault="003F3139" w14:paraId="3B83F1AC" w14:textId="77777777">
    <w:pPr>
      <w:pStyle w:val="Footer"/>
      <w:jc w:val="right"/>
      <w:rPr>
        <w:color w:val="3E4545"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B72" w:rsidP="00284DDC" w:rsidRDefault="00B47B72" w14:paraId="298F882C" w14:textId="77777777">
      <w:r>
        <w:separator/>
      </w:r>
    </w:p>
  </w:footnote>
  <w:footnote w:type="continuationSeparator" w:id="0">
    <w:p w:rsidR="00B47B72" w:rsidP="00284DDC" w:rsidRDefault="00B47B72" w14:paraId="61DAAAD4" w14:textId="77777777">
      <w:r>
        <w:continuationSeparator/>
      </w:r>
    </w:p>
  </w:footnote>
  <w:footnote w:type="continuationNotice" w:id="1">
    <w:p w:rsidR="00B47B72" w:rsidRDefault="00B47B72" w14:paraId="34D790E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97D62" w:rsidP="00284DDC" w:rsidRDefault="002D6160" w14:paraId="53E9E687" w14:textId="77777777">
    <w:pPr>
      <w:pStyle w:val="Header"/>
    </w:pPr>
    <w:r>
      <w:rPr>
        <w:noProof/>
      </w:rPr>
      <w:drawing>
        <wp:anchor distT="0" distB="0" distL="114300" distR="114300" simplePos="0" relativeHeight="251658241" behindDoc="1" locked="0" layoutInCell="1" allowOverlap="1" wp14:anchorId="175EDCBF" wp14:editId="56B0CC8C">
          <wp:simplePos x="0" y="0"/>
          <wp:positionH relativeFrom="page">
            <wp:align>right</wp:align>
          </wp:positionH>
          <wp:positionV relativeFrom="paragraph">
            <wp:posOffset>-439420</wp:posOffset>
          </wp:positionV>
          <wp:extent cx="7548445" cy="10662285"/>
          <wp:effectExtent l="0" t="0" r="0" b="5715"/>
          <wp:wrapNone/>
          <wp:docPr id="814859969" name="Picture 16" descr="A white background with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59969" name="Picture 16" descr="A white background with a triangle"/>
                  <pic:cNvPicPr/>
                </pic:nvPicPr>
                <pic:blipFill>
                  <a:blip r:embed="rId1">
                    <a:extLst>
                      <a:ext uri="{28A0092B-C50C-407E-A947-70E740481C1C}">
                        <a14:useLocalDpi xmlns:a14="http://schemas.microsoft.com/office/drawing/2010/main" val="0"/>
                      </a:ext>
                    </a:extLst>
                  </a:blip>
                  <a:stretch>
                    <a:fillRect/>
                  </a:stretch>
                </pic:blipFill>
                <pic:spPr>
                  <a:xfrm>
                    <a:off x="0" y="0"/>
                    <a:ext cx="7548445" cy="106622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6160" w:rsidRDefault="002D6160" w14:paraId="251EADE3" w14:textId="77777777">
    <w:pPr>
      <w:pStyle w:val="Header"/>
    </w:pPr>
    <w:r>
      <w:rPr>
        <w:noProof/>
      </w:rPr>
      <w:drawing>
        <wp:anchor distT="0" distB="0" distL="114300" distR="114300" simplePos="0" relativeHeight="251658240" behindDoc="1" locked="0" layoutInCell="1" allowOverlap="1" wp14:anchorId="245FB223" wp14:editId="16AB6036">
          <wp:simplePos x="0" y="0"/>
          <wp:positionH relativeFrom="page">
            <wp:align>right</wp:align>
          </wp:positionH>
          <wp:positionV relativeFrom="paragraph">
            <wp:posOffset>-449743</wp:posOffset>
          </wp:positionV>
          <wp:extent cx="7546812" cy="10675088"/>
          <wp:effectExtent l="0" t="0" r="0" b="0"/>
          <wp:wrapNone/>
          <wp:docPr id="129638158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81584"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46812" cy="1067508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mlEbTfXAtc1bz" int2:id="eM5Xk0I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63E8"/>
    <w:multiLevelType w:val="hybridMultilevel"/>
    <w:tmpl w:val="34D40F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AC10C1A"/>
    <w:multiLevelType w:val="hybridMultilevel"/>
    <w:tmpl w:val="F31AE3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9D22292"/>
    <w:multiLevelType w:val="hybridMultilevel"/>
    <w:tmpl w:val="0396E7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3E4E770A"/>
    <w:multiLevelType w:val="hybridMultilevel"/>
    <w:tmpl w:val="2CA622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FF60DA8"/>
    <w:multiLevelType w:val="multilevel"/>
    <w:tmpl w:val="1EF05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373449F"/>
    <w:multiLevelType w:val="hybridMultilevel"/>
    <w:tmpl w:val="872AB8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46E921D3"/>
    <w:multiLevelType w:val="hybridMultilevel"/>
    <w:tmpl w:val="CC5431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4B0E2CAD"/>
    <w:multiLevelType w:val="hybridMultilevel"/>
    <w:tmpl w:val="B3CE8970"/>
    <w:lvl w:ilvl="0" w:tplc="1982ED62">
      <w:start w:val="1"/>
      <w:numFmt w:val="bullet"/>
      <w:pStyle w:val="bullets"/>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4EFE2B39"/>
    <w:multiLevelType w:val="hybridMultilevel"/>
    <w:tmpl w:val="EE70BD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3663A41"/>
    <w:multiLevelType w:val="hybridMultilevel"/>
    <w:tmpl w:val="019E81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5E6344BF"/>
    <w:multiLevelType w:val="hybridMultilevel"/>
    <w:tmpl w:val="2786BF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718E2D59"/>
    <w:multiLevelType w:val="hybridMultilevel"/>
    <w:tmpl w:val="F36CFF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626350412">
    <w:abstractNumId w:val="7"/>
  </w:num>
  <w:num w:numId="2" w16cid:durableId="1444420565">
    <w:abstractNumId w:val="10"/>
  </w:num>
  <w:num w:numId="3" w16cid:durableId="52513620">
    <w:abstractNumId w:val="2"/>
  </w:num>
  <w:num w:numId="4" w16cid:durableId="1704552583">
    <w:abstractNumId w:val="6"/>
  </w:num>
  <w:num w:numId="5" w16cid:durableId="51849563">
    <w:abstractNumId w:val="9"/>
  </w:num>
  <w:num w:numId="6" w16cid:durableId="789784928">
    <w:abstractNumId w:val="11"/>
  </w:num>
  <w:num w:numId="7" w16cid:durableId="1032416757">
    <w:abstractNumId w:val="1"/>
  </w:num>
  <w:num w:numId="8" w16cid:durableId="1257061599">
    <w:abstractNumId w:val="0"/>
  </w:num>
  <w:num w:numId="9" w16cid:durableId="284043661">
    <w:abstractNumId w:val="5"/>
  </w:num>
  <w:num w:numId="10" w16cid:durableId="271399571">
    <w:abstractNumId w:val="8"/>
  </w:num>
  <w:num w:numId="11" w16cid:durableId="2001035122">
    <w:abstractNumId w:val="4"/>
  </w:num>
  <w:num w:numId="12" w16cid:durableId="46801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39"/>
    <w:rsid w:val="00004FB5"/>
    <w:rsid w:val="00033D66"/>
    <w:rsid w:val="000466D0"/>
    <w:rsid w:val="0007506F"/>
    <w:rsid w:val="00090962"/>
    <w:rsid w:val="001202F7"/>
    <w:rsid w:val="001227F2"/>
    <w:rsid w:val="00131F77"/>
    <w:rsid w:val="00141844"/>
    <w:rsid w:val="00150439"/>
    <w:rsid w:val="001E73BC"/>
    <w:rsid w:val="002043B6"/>
    <w:rsid w:val="00206660"/>
    <w:rsid w:val="00217FB1"/>
    <w:rsid w:val="00254A46"/>
    <w:rsid w:val="002679A3"/>
    <w:rsid w:val="00284DDC"/>
    <w:rsid w:val="002D6160"/>
    <w:rsid w:val="0032727C"/>
    <w:rsid w:val="00363829"/>
    <w:rsid w:val="003666A9"/>
    <w:rsid w:val="003708E1"/>
    <w:rsid w:val="003742BD"/>
    <w:rsid w:val="00381ABA"/>
    <w:rsid w:val="003B3F24"/>
    <w:rsid w:val="003C1F46"/>
    <w:rsid w:val="003E3451"/>
    <w:rsid w:val="003E71F7"/>
    <w:rsid w:val="003F3139"/>
    <w:rsid w:val="003F7240"/>
    <w:rsid w:val="00403697"/>
    <w:rsid w:val="004162D4"/>
    <w:rsid w:val="00423DD6"/>
    <w:rsid w:val="00494F74"/>
    <w:rsid w:val="004A3485"/>
    <w:rsid w:val="004C662D"/>
    <w:rsid w:val="004C7E03"/>
    <w:rsid w:val="004E0B97"/>
    <w:rsid w:val="004E5111"/>
    <w:rsid w:val="004F7E49"/>
    <w:rsid w:val="00593ACD"/>
    <w:rsid w:val="005B34D1"/>
    <w:rsid w:val="005B6512"/>
    <w:rsid w:val="005B6A47"/>
    <w:rsid w:val="00611A33"/>
    <w:rsid w:val="00636C67"/>
    <w:rsid w:val="00645A42"/>
    <w:rsid w:val="0065470A"/>
    <w:rsid w:val="00657C12"/>
    <w:rsid w:val="006715AF"/>
    <w:rsid w:val="00675DE4"/>
    <w:rsid w:val="006B6144"/>
    <w:rsid w:val="006C2B58"/>
    <w:rsid w:val="006E0D53"/>
    <w:rsid w:val="007145C2"/>
    <w:rsid w:val="00736ECA"/>
    <w:rsid w:val="00767285"/>
    <w:rsid w:val="00767590"/>
    <w:rsid w:val="00772266"/>
    <w:rsid w:val="00772F5A"/>
    <w:rsid w:val="00782BDB"/>
    <w:rsid w:val="0079540D"/>
    <w:rsid w:val="007C67E9"/>
    <w:rsid w:val="007C73CA"/>
    <w:rsid w:val="007D2A0D"/>
    <w:rsid w:val="007E6C44"/>
    <w:rsid w:val="007F29D8"/>
    <w:rsid w:val="00811458"/>
    <w:rsid w:val="008903DC"/>
    <w:rsid w:val="008B3CC2"/>
    <w:rsid w:val="008D384E"/>
    <w:rsid w:val="008F0E02"/>
    <w:rsid w:val="008F32E3"/>
    <w:rsid w:val="009242F9"/>
    <w:rsid w:val="00927D46"/>
    <w:rsid w:val="00957C51"/>
    <w:rsid w:val="00966608"/>
    <w:rsid w:val="00983B63"/>
    <w:rsid w:val="00987648"/>
    <w:rsid w:val="0099450B"/>
    <w:rsid w:val="009A4A62"/>
    <w:rsid w:val="009B323C"/>
    <w:rsid w:val="009C5A05"/>
    <w:rsid w:val="009D1313"/>
    <w:rsid w:val="009F43A4"/>
    <w:rsid w:val="00A11ABE"/>
    <w:rsid w:val="00A20BC9"/>
    <w:rsid w:val="00A37EFD"/>
    <w:rsid w:val="00A4512B"/>
    <w:rsid w:val="00A55CD8"/>
    <w:rsid w:val="00A73E26"/>
    <w:rsid w:val="00A77412"/>
    <w:rsid w:val="00AA7691"/>
    <w:rsid w:val="00AD69E8"/>
    <w:rsid w:val="00AF4661"/>
    <w:rsid w:val="00B10FD8"/>
    <w:rsid w:val="00B232AB"/>
    <w:rsid w:val="00B26E9D"/>
    <w:rsid w:val="00B36369"/>
    <w:rsid w:val="00B47B72"/>
    <w:rsid w:val="00B7736B"/>
    <w:rsid w:val="00BA1FDD"/>
    <w:rsid w:val="00BB7886"/>
    <w:rsid w:val="00BE3271"/>
    <w:rsid w:val="00C465E2"/>
    <w:rsid w:val="00C63E65"/>
    <w:rsid w:val="00C72174"/>
    <w:rsid w:val="00CC07BF"/>
    <w:rsid w:val="00CC61D2"/>
    <w:rsid w:val="00CF27F9"/>
    <w:rsid w:val="00D01CF1"/>
    <w:rsid w:val="00D31149"/>
    <w:rsid w:val="00D339A7"/>
    <w:rsid w:val="00D406DA"/>
    <w:rsid w:val="00D52DF0"/>
    <w:rsid w:val="00D97D62"/>
    <w:rsid w:val="00DA3721"/>
    <w:rsid w:val="00DB0E7E"/>
    <w:rsid w:val="00E14441"/>
    <w:rsid w:val="00E5311D"/>
    <w:rsid w:val="00E54E8A"/>
    <w:rsid w:val="00E55BB9"/>
    <w:rsid w:val="00E67AAC"/>
    <w:rsid w:val="00ED183A"/>
    <w:rsid w:val="00EF46F3"/>
    <w:rsid w:val="00F14EAF"/>
    <w:rsid w:val="00F641E1"/>
    <w:rsid w:val="00FE5CF8"/>
    <w:rsid w:val="014DD2A1"/>
    <w:rsid w:val="035018E7"/>
    <w:rsid w:val="06A6FD56"/>
    <w:rsid w:val="0B471BB8"/>
    <w:rsid w:val="2A618315"/>
    <w:rsid w:val="35A85CB7"/>
    <w:rsid w:val="3713C295"/>
    <w:rsid w:val="3C20476A"/>
    <w:rsid w:val="3CB9D709"/>
    <w:rsid w:val="4288DA46"/>
    <w:rsid w:val="437601A3"/>
    <w:rsid w:val="437F4543"/>
    <w:rsid w:val="48139C9D"/>
    <w:rsid w:val="4CB9CFD6"/>
    <w:rsid w:val="5AC5BADB"/>
    <w:rsid w:val="5D5C0264"/>
    <w:rsid w:val="6012BFDE"/>
    <w:rsid w:val="61FB9952"/>
    <w:rsid w:val="62A39BD7"/>
    <w:rsid w:val="6406A70C"/>
    <w:rsid w:val="6BAC4102"/>
    <w:rsid w:val="7364FFFD"/>
    <w:rsid w:val="73C94A54"/>
    <w:rsid w:val="7B799553"/>
    <w:rsid w:val="7BD2D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29555"/>
  <w15:chartTrackingRefBased/>
  <w15:docId w15:val="{9BF878AA-ECFD-45D2-97F0-DA5B8CA4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color w:val="000000" w:themeColor="text2"/>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4DDC"/>
    <w:pPr>
      <w:spacing w:after="120"/>
    </w:pPr>
  </w:style>
  <w:style w:type="paragraph" w:styleId="Heading1">
    <w:name w:val="heading 1"/>
    <w:basedOn w:val="Normal"/>
    <w:next w:val="Normal"/>
    <w:link w:val="Heading1Char"/>
    <w:uiPriority w:val="9"/>
    <w:qFormat/>
    <w:rsid w:val="007F29D8"/>
    <w:pPr>
      <w:spacing w:before="240"/>
      <w:outlineLvl w:val="0"/>
    </w:pPr>
    <w:rPr>
      <w:rFonts w:cs="Arial"/>
      <w:b/>
      <w:bCs/>
      <w:caps/>
      <w:sz w:val="52"/>
      <w:szCs w:val="52"/>
      <w14:textFill>
        <w14:gradFill>
          <w14:gsLst>
            <w14:gs w14:pos="0">
              <w14:schemeClr w14:val="accent1"/>
            </w14:gs>
            <w14:gs w14:pos="40000">
              <w14:schemeClr w14:val="accent3"/>
            </w14:gs>
            <w14:gs w14:pos="100000">
              <w14:schemeClr w14:val="accent5"/>
            </w14:gs>
          </w14:gsLst>
          <w14:lin w14:ang="1200000" w14:scaled="0"/>
        </w14:gradFill>
      </w14:textFill>
    </w:rPr>
  </w:style>
  <w:style w:type="paragraph" w:styleId="Heading2">
    <w:name w:val="heading 2"/>
    <w:basedOn w:val="Normal"/>
    <w:next w:val="Normal"/>
    <w:link w:val="Heading2Char"/>
    <w:uiPriority w:val="9"/>
    <w:unhideWhenUsed/>
    <w:qFormat/>
    <w:rsid w:val="007F29D8"/>
    <w:pPr>
      <w:spacing w:before="240" w:after="80"/>
      <w:outlineLvl w:val="1"/>
    </w:pPr>
    <w:rPr>
      <w:b/>
      <w:bCs/>
      <w:color w:val="3E4545" w:themeColor="text1"/>
      <w:sz w:val="40"/>
      <w:szCs w:val="40"/>
    </w:rPr>
  </w:style>
  <w:style w:type="paragraph" w:styleId="Heading3">
    <w:name w:val="heading 3"/>
    <w:basedOn w:val="Normal"/>
    <w:next w:val="Normal"/>
    <w:link w:val="Heading3Char"/>
    <w:uiPriority w:val="9"/>
    <w:unhideWhenUsed/>
    <w:qFormat/>
    <w:rsid w:val="007F29D8"/>
    <w:pPr>
      <w:spacing w:before="240" w:after="80"/>
      <w:outlineLvl w:val="2"/>
    </w:pPr>
    <w:rPr>
      <w:b/>
      <w:bCs/>
      <w:color w:val="3E4545" w:themeColor="text1"/>
      <w:sz w:val="28"/>
      <w:szCs w:val="28"/>
    </w:rPr>
  </w:style>
  <w:style w:type="paragraph" w:styleId="Heading4">
    <w:name w:val="heading 4"/>
    <w:basedOn w:val="Normal"/>
    <w:next w:val="Normal"/>
    <w:link w:val="Heading4Char"/>
    <w:uiPriority w:val="9"/>
    <w:unhideWhenUsed/>
    <w:qFormat/>
    <w:rsid w:val="00284DDC"/>
    <w:pPr>
      <w:spacing w:before="120" w:after="40"/>
      <w:outlineLvl w:val="3"/>
    </w:pPr>
    <w:rPr>
      <w:b/>
      <w:bCs/>
      <w:color w:val="007DFF" w:themeColor="accent1"/>
    </w:rPr>
  </w:style>
  <w:style w:type="paragraph" w:styleId="Heading5">
    <w:name w:val="heading 5"/>
    <w:basedOn w:val="Normal"/>
    <w:next w:val="Normal"/>
    <w:link w:val="Heading5Char"/>
    <w:uiPriority w:val="9"/>
    <w:unhideWhenUsed/>
    <w:qFormat/>
    <w:rsid w:val="00284DDC"/>
    <w:pPr>
      <w:outlineLvl w:val="4"/>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97D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7D62"/>
  </w:style>
  <w:style w:type="paragraph" w:styleId="Footer">
    <w:name w:val="footer"/>
    <w:basedOn w:val="Normal"/>
    <w:link w:val="FooterChar"/>
    <w:uiPriority w:val="99"/>
    <w:unhideWhenUsed/>
    <w:rsid w:val="00D97D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7D62"/>
  </w:style>
  <w:style w:type="character" w:styleId="Heading1Char" w:customStyle="1">
    <w:name w:val="Heading 1 Char"/>
    <w:basedOn w:val="DefaultParagraphFont"/>
    <w:link w:val="Heading1"/>
    <w:uiPriority w:val="9"/>
    <w:rsid w:val="007F29D8"/>
    <w:rPr>
      <w:rFonts w:cs="Arial"/>
      <w:b/>
      <w:bCs/>
      <w:caps/>
      <w:sz w:val="52"/>
      <w:szCs w:val="52"/>
      <w14:textFill>
        <w14:gradFill>
          <w14:gsLst>
            <w14:gs w14:pos="0">
              <w14:schemeClr w14:val="accent1"/>
            </w14:gs>
            <w14:gs w14:pos="40000">
              <w14:schemeClr w14:val="accent3"/>
            </w14:gs>
            <w14:gs w14:pos="100000">
              <w14:schemeClr w14:val="accent5"/>
            </w14:gs>
          </w14:gsLst>
          <w14:lin w14:ang="1200000" w14:scaled="0"/>
        </w14:gradFill>
      </w14:textFill>
    </w:rPr>
  </w:style>
  <w:style w:type="character" w:styleId="Heading2Char" w:customStyle="1">
    <w:name w:val="Heading 2 Char"/>
    <w:basedOn w:val="DefaultParagraphFont"/>
    <w:link w:val="Heading2"/>
    <w:uiPriority w:val="9"/>
    <w:rsid w:val="007F29D8"/>
    <w:rPr>
      <w:b/>
      <w:bCs/>
      <w:color w:val="3E4545" w:themeColor="text1"/>
      <w:sz w:val="40"/>
      <w:szCs w:val="40"/>
    </w:rPr>
  </w:style>
  <w:style w:type="character" w:styleId="Heading3Char" w:customStyle="1">
    <w:name w:val="Heading 3 Char"/>
    <w:basedOn w:val="DefaultParagraphFont"/>
    <w:link w:val="Heading3"/>
    <w:uiPriority w:val="9"/>
    <w:rsid w:val="007F29D8"/>
    <w:rPr>
      <w:b/>
      <w:bCs/>
      <w:color w:val="3E4545" w:themeColor="text1"/>
      <w:sz w:val="28"/>
      <w:szCs w:val="28"/>
    </w:rPr>
  </w:style>
  <w:style w:type="character" w:styleId="Heading4Char" w:customStyle="1">
    <w:name w:val="Heading 4 Char"/>
    <w:basedOn w:val="DefaultParagraphFont"/>
    <w:link w:val="Heading4"/>
    <w:uiPriority w:val="9"/>
    <w:rsid w:val="00284DDC"/>
    <w:rPr>
      <w:b/>
      <w:bCs/>
      <w:color w:val="007DFF" w:themeColor="accent1"/>
    </w:rPr>
  </w:style>
  <w:style w:type="character" w:styleId="Heading5Char" w:customStyle="1">
    <w:name w:val="Heading 5 Char"/>
    <w:basedOn w:val="DefaultParagraphFont"/>
    <w:link w:val="Heading5"/>
    <w:uiPriority w:val="9"/>
    <w:rsid w:val="00284DDC"/>
    <w:rPr>
      <w:b/>
      <w:bCs/>
    </w:rPr>
  </w:style>
  <w:style w:type="table" w:styleId="TableGrid">
    <w:name w:val="Table Grid"/>
    <w:basedOn w:val="TableNormal"/>
    <w:uiPriority w:val="39"/>
    <w:rsid w:val="00284D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
    <w:name w:val="Grid Table 4"/>
    <w:basedOn w:val="TableNormal"/>
    <w:uiPriority w:val="49"/>
    <w:rsid w:val="00284DDC"/>
    <w:pPr>
      <w:spacing w:after="0" w:line="240" w:lineRule="auto"/>
    </w:pPr>
    <w:tblPr>
      <w:tblStyleRowBandSize w:val="1"/>
      <w:tblStyleColBandSize w:val="1"/>
      <w:tblBorders>
        <w:top w:val="single" w:color="879393" w:themeColor="text1" w:themeTint="99" w:sz="4" w:space="0"/>
        <w:left w:val="single" w:color="879393" w:themeColor="text1" w:themeTint="99" w:sz="4" w:space="0"/>
        <w:bottom w:val="single" w:color="879393" w:themeColor="text1" w:themeTint="99" w:sz="4" w:space="0"/>
        <w:right w:val="single" w:color="879393" w:themeColor="text1" w:themeTint="99" w:sz="4" w:space="0"/>
        <w:insideH w:val="single" w:color="879393" w:themeColor="text1" w:themeTint="99" w:sz="4" w:space="0"/>
        <w:insideV w:val="single" w:color="879393" w:themeColor="text1" w:themeTint="99" w:sz="4" w:space="0"/>
      </w:tblBorders>
    </w:tblPr>
    <w:tblStylePr w:type="firstRow">
      <w:rPr>
        <w:b/>
        <w:bCs/>
        <w:color w:val="FFFFFF" w:themeColor="background1"/>
      </w:rPr>
      <w:tblPr/>
      <w:tcPr>
        <w:tcBorders>
          <w:top w:val="single" w:color="3E4545" w:themeColor="text1" w:sz="4" w:space="0"/>
          <w:left w:val="single" w:color="3E4545" w:themeColor="text1" w:sz="4" w:space="0"/>
          <w:bottom w:val="single" w:color="3E4545" w:themeColor="text1" w:sz="4" w:space="0"/>
          <w:right w:val="single" w:color="3E4545" w:themeColor="text1" w:sz="4" w:space="0"/>
          <w:insideH w:val="nil"/>
          <w:insideV w:val="nil"/>
        </w:tcBorders>
        <w:shd w:val="clear" w:color="auto" w:fill="3E4545" w:themeFill="text1"/>
      </w:tcPr>
    </w:tblStylePr>
    <w:tblStylePr w:type="lastRow">
      <w:rPr>
        <w:b/>
        <w:bCs/>
      </w:rPr>
      <w:tblPr/>
      <w:tcPr>
        <w:tcBorders>
          <w:top w:val="double" w:color="3E4545" w:themeColor="text1" w:sz="4" w:space="0"/>
        </w:tcBorders>
      </w:tcPr>
    </w:tblStylePr>
    <w:tblStylePr w:type="firstCol">
      <w:rPr>
        <w:b/>
        <w:bCs/>
      </w:rPr>
    </w:tblStylePr>
    <w:tblStylePr w:type="lastCol">
      <w:rPr>
        <w:b/>
        <w:bCs/>
      </w:rPr>
    </w:tblStylePr>
    <w:tblStylePr w:type="band1Vert">
      <w:tblPr/>
      <w:tcPr>
        <w:shd w:val="clear" w:color="auto" w:fill="D6DBDB" w:themeFill="text1" w:themeFillTint="33"/>
      </w:tcPr>
    </w:tblStylePr>
    <w:tblStylePr w:type="band1Horz">
      <w:tblPr/>
      <w:tcPr>
        <w:shd w:val="clear" w:color="auto" w:fill="D6DBDB" w:themeFill="text1" w:themeFillTint="33"/>
      </w:tcPr>
    </w:tblStylePr>
  </w:style>
  <w:style w:type="paragraph" w:styleId="ListParagraph">
    <w:name w:val="List Paragraph"/>
    <w:basedOn w:val="Normal"/>
    <w:link w:val="ListParagraphChar"/>
    <w:uiPriority w:val="34"/>
    <w:qFormat/>
    <w:rsid w:val="006E0D53"/>
    <w:pPr>
      <w:ind w:left="720"/>
      <w:contextualSpacing/>
    </w:pPr>
  </w:style>
  <w:style w:type="paragraph" w:styleId="bullets" w:customStyle="1">
    <w:name w:val="bullets"/>
    <w:basedOn w:val="ListParagraph"/>
    <w:link w:val="bulletsChar"/>
    <w:qFormat/>
    <w:rsid w:val="006E0D53"/>
    <w:pPr>
      <w:numPr>
        <w:numId w:val="1"/>
      </w:numPr>
      <w:spacing w:before="80" w:after="80" w:line="288" w:lineRule="auto"/>
      <w:ind w:left="714" w:hanging="357"/>
    </w:pPr>
  </w:style>
  <w:style w:type="character" w:styleId="ListParagraphChar" w:customStyle="1">
    <w:name w:val="List Paragraph Char"/>
    <w:basedOn w:val="DefaultParagraphFont"/>
    <w:link w:val="ListParagraph"/>
    <w:uiPriority w:val="34"/>
    <w:rsid w:val="006E0D53"/>
  </w:style>
  <w:style w:type="character" w:styleId="bulletsChar" w:customStyle="1">
    <w:name w:val="bullets Char"/>
    <w:basedOn w:val="ListParagraphChar"/>
    <w:link w:val="bullets"/>
    <w:rsid w:val="006E0D53"/>
  </w:style>
  <w:style w:type="character" w:styleId="CommentReference">
    <w:name w:val="annotation reference"/>
    <w:basedOn w:val="DefaultParagraphFont"/>
    <w:uiPriority w:val="99"/>
    <w:semiHidden/>
    <w:unhideWhenUsed/>
    <w:rsid w:val="00966608"/>
    <w:rPr>
      <w:sz w:val="16"/>
      <w:szCs w:val="16"/>
    </w:rPr>
  </w:style>
  <w:style w:type="paragraph" w:styleId="CommentText">
    <w:name w:val="annotation text"/>
    <w:basedOn w:val="Normal"/>
    <w:link w:val="CommentTextChar"/>
    <w:uiPriority w:val="99"/>
    <w:unhideWhenUsed/>
    <w:rsid w:val="00966608"/>
    <w:pPr>
      <w:spacing w:line="240" w:lineRule="auto"/>
    </w:pPr>
    <w:rPr>
      <w:sz w:val="20"/>
      <w:szCs w:val="20"/>
    </w:rPr>
  </w:style>
  <w:style w:type="character" w:styleId="CommentTextChar" w:customStyle="1">
    <w:name w:val="Comment Text Char"/>
    <w:basedOn w:val="DefaultParagraphFont"/>
    <w:link w:val="CommentText"/>
    <w:uiPriority w:val="99"/>
    <w:rsid w:val="00966608"/>
    <w:rPr>
      <w:sz w:val="20"/>
      <w:szCs w:val="20"/>
    </w:rPr>
  </w:style>
  <w:style w:type="paragraph" w:styleId="CommentSubject">
    <w:name w:val="annotation subject"/>
    <w:basedOn w:val="CommentText"/>
    <w:next w:val="CommentText"/>
    <w:link w:val="CommentSubjectChar"/>
    <w:uiPriority w:val="99"/>
    <w:semiHidden/>
    <w:unhideWhenUsed/>
    <w:rsid w:val="00966608"/>
    <w:rPr>
      <w:b/>
      <w:bCs/>
    </w:rPr>
  </w:style>
  <w:style w:type="character" w:styleId="CommentSubjectChar" w:customStyle="1">
    <w:name w:val="Comment Subject Char"/>
    <w:basedOn w:val="CommentTextChar"/>
    <w:link w:val="CommentSubject"/>
    <w:uiPriority w:val="99"/>
    <w:semiHidden/>
    <w:rsid w:val="00966608"/>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3857">
      <w:bodyDiv w:val="1"/>
      <w:marLeft w:val="0"/>
      <w:marRight w:val="0"/>
      <w:marTop w:val="0"/>
      <w:marBottom w:val="0"/>
      <w:divBdr>
        <w:top w:val="none" w:sz="0" w:space="0" w:color="auto"/>
        <w:left w:val="none" w:sz="0" w:space="0" w:color="auto"/>
        <w:bottom w:val="none" w:sz="0" w:space="0" w:color="auto"/>
        <w:right w:val="none" w:sz="0" w:space="0" w:color="auto"/>
      </w:divBdr>
    </w:div>
    <w:div w:id="631520333">
      <w:bodyDiv w:val="1"/>
      <w:marLeft w:val="0"/>
      <w:marRight w:val="0"/>
      <w:marTop w:val="0"/>
      <w:marBottom w:val="0"/>
      <w:divBdr>
        <w:top w:val="none" w:sz="0" w:space="0" w:color="auto"/>
        <w:left w:val="none" w:sz="0" w:space="0" w:color="auto"/>
        <w:bottom w:val="none" w:sz="0" w:space="0" w:color="auto"/>
        <w:right w:val="none" w:sz="0" w:space="0" w:color="auto"/>
      </w:divBdr>
    </w:div>
    <w:div w:id="808859414">
      <w:bodyDiv w:val="1"/>
      <w:marLeft w:val="0"/>
      <w:marRight w:val="0"/>
      <w:marTop w:val="0"/>
      <w:marBottom w:val="0"/>
      <w:divBdr>
        <w:top w:val="none" w:sz="0" w:space="0" w:color="auto"/>
        <w:left w:val="none" w:sz="0" w:space="0" w:color="auto"/>
        <w:bottom w:val="none" w:sz="0" w:space="0" w:color="auto"/>
        <w:right w:val="none" w:sz="0" w:space="0" w:color="auto"/>
      </w:divBdr>
    </w:div>
    <w:div w:id="860432372">
      <w:bodyDiv w:val="1"/>
      <w:marLeft w:val="0"/>
      <w:marRight w:val="0"/>
      <w:marTop w:val="0"/>
      <w:marBottom w:val="0"/>
      <w:divBdr>
        <w:top w:val="none" w:sz="0" w:space="0" w:color="auto"/>
        <w:left w:val="none" w:sz="0" w:space="0" w:color="auto"/>
        <w:bottom w:val="none" w:sz="0" w:space="0" w:color="auto"/>
        <w:right w:val="none" w:sz="0" w:space="0" w:color="auto"/>
      </w:divBdr>
    </w:div>
    <w:div w:id="978723732">
      <w:bodyDiv w:val="1"/>
      <w:marLeft w:val="0"/>
      <w:marRight w:val="0"/>
      <w:marTop w:val="0"/>
      <w:marBottom w:val="0"/>
      <w:divBdr>
        <w:top w:val="none" w:sz="0" w:space="0" w:color="auto"/>
        <w:left w:val="none" w:sz="0" w:space="0" w:color="auto"/>
        <w:bottom w:val="none" w:sz="0" w:space="0" w:color="auto"/>
        <w:right w:val="none" w:sz="0" w:space="0" w:color="auto"/>
      </w:divBdr>
    </w:div>
    <w:div w:id="1207331937">
      <w:bodyDiv w:val="1"/>
      <w:marLeft w:val="0"/>
      <w:marRight w:val="0"/>
      <w:marTop w:val="0"/>
      <w:marBottom w:val="0"/>
      <w:divBdr>
        <w:top w:val="none" w:sz="0" w:space="0" w:color="auto"/>
        <w:left w:val="none" w:sz="0" w:space="0" w:color="auto"/>
        <w:bottom w:val="none" w:sz="0" w:space="0" w:color="auto"/>
        <w:right w:val="none" w:sz="0" w:space="0" w:color="auto"/>
      </w:divBdr>
    </w:div>
    <w:div w:id="1318069364">
      <w:bodyDiv w:val="1"/>
      <w:marLeft w:val="0"/>
      <w:marRight w:val="0"/>
      <w:marTop w:val="0"/>
      <w:marBottom w:val="0"/>
      <w:divBdr>
        <w:top w:val="none" w:sz="0" w:space="0" w:color="auto"/>
        <w:left w:val="none" w:sz="0" w:space="0" w:color="auto"/>
        <w:bottom w:val="none" w:sz="0" w:space="0" w:color="auto"/>
        <w:right w:val="none" w:sz="0" w:space="0" w:color="auto"/>
      </w:divBdr>
    </w:div>
    <w:div w:id="1436242635">
      <w:bodyDiv w:val="1"/>
      <w:marLeft w:val="0"/>
      <w:marRight w:val="0"/>
      <w:marTop w:val="0"/>
      <w:marBottom w:val="0"/>
      <w:divBdr>
        <w:top w:val="none" w:sz="0" w:space="0" w:color="auto"/>
        <w:left w:val="none" w:sz="0" w:space="0" w:color="auto"/>
        <w:bottom w:val="none" w:sz="0" w:space="0" w:color="auto"/>
        <w:right w:val="none" w:sz="0" w:space="0" w:color="auto"/>
      </w:divBdr>
    </w:div>
    <w:div w:id="1761877476">
      <w:bodyDiv w:val="1"/>
      <w:marLeft w:val="0"/>
      <w:marRight w:val="0"/>
      <w:marTop w:val="0"/>
      <w:marBottom w:val="0"/>
      <w:divBdr>
        <w:top w:val="none" w:sz="0" w:space="0" w:color="auto"/>
        <w:left w:val="none" w:sz="0" w:space="0" w:color="auto"/>
        <w:bottom w:val="none" w:sz="0" w:space="0" w:color="auto"/>
        <w:right w:val="none" w:sz="0" w:space="0" w:color="auto"/>
      </w:divBdr>
    </w:div>
    <w:div w:id="1948152454">
      <w:bodyDiv w:val="1"/>
      <w:marLeft w:val="0"/>
      <w:marRight w:val="0"/>
      <w:marTop w:val="0"/>
      <w:marBottom w:val="0"/>
      <w:divBdr>
        <w:top w:val="none" w:sz="0" w:space="0" w:color="auto"/>
        <w:left w:val="none" w:sz="0" w:space="0" w:color="auto"/>
        <w:bottom w:val="none" w:sz="0" w:space="0" w:color="auto"/>
        <w:right w:val="none" w:sz="0" w:space="0" w:color="auto"/>
      </w:divBdr>
    </w:div>
    <w:div w:id="1971664368">
      <w:bodyDiv w:val="1"/>
      <w:marLeft w:val="0"/>
      <w:marRight w:val="0"/>
      <w:marTop w:val="0"/>
      <w:marBottom w:val="0"/>
      <w:divBdr>
        <w:top w:val="none" w:sz="0" w:space="0" w:color="auto"/>
        <w:left w:val="none" w:sz="0" w:space="0" w:color="auto"/>
        <w:bottom w:val="none" w:sz="0" w:space="0" w:color="auto"/>
        <w:right w:val="none" w:sz="0" w:space="0" w:color="auto"/>
      </w:divBdr>
      <w:divsChild>
        <w:div w:id="90511368">
          <w:marLeft w:val="0"/>
          <w:marRight w:val="0"/>
          <w:marTop w:val="0"/>
          <w:marBottom w:val="0"/>
          <w:divBdr>
            <w:top w:val="none" w:sz="0" w:space="0" w:color="auto"/>
            <w:left w:val="none" w:sz="0" w:space="0" w:color="auto"/>
            <w:bottom w:val="none" w:sz="0" w:space="0" w:color="auto"/>
            <w:right w:val="none" w:sz="0" w:space="0" w:color="auto"/>
          </w:divBdr>
          <w:divsChild>
            <w:div w:id="1115755671">
              <w:marLeft w:val="0"/>
              <w:marRight w:val="0"/>
              <w:marTop w:val="2340"/>
              <w:marBottom w:val="0"/>
              <w:divBdr>
                <w:top w:val="none" w:sz="0" w:space="0" w:color="auto"/>
                <w:left w:val="none" w:sz="0" w:space="0" w:color="auto"/>
                <w:bottom w:val="none" w:sz="0" w:space="0" w:color="auto"/>
                <w:right w:val="none" w:sz="0" w:space="0" w:color="auto"/>
              </w:divBdr>
            </w:div>
          </w:divsChild>
        </w:div>
        <w:div w:id="146939629">
          <w:marLeft w:val="0"/>
          <w:marRight w:val="0"/>
          <w:marTop w:val="0"/>
          <w:marBottom w:val="0"/>
          <w:divBdr>
            <w:top w:val="none" w:sz="0" w:space="0" w:color="auto"/>
            <w:left w:val="none" w:sz="0" w:space="0" w:color="auto"/>
            <w:bottom w:val="none" w:sz="0" w:space="0" w:color="auto"/>
            <w:right w:val="none" w:sz="0" w:space="0" w:color="auto"/>
          </w:divBdr>
          <w:divsChild>
            <w:div w:id="1481576292">
              <w:marLeft w:val="0"/>
              <w:marRight w:val="0"/>
              <w:marTop w:val="2340"/>
              <w:marBottom w:val="0"/>
              <w:divBdr>
                <w:top w:val="none" w:sz="0" w:space="0" w:color="auto"/>
                <w:left w:val="none" w:sz="0" w:space="0" w:color="auto"/>
                <w:bottom w:val="none" w:sz="0" w:space="0" w:color="auto"/>
                <w:right w:val="none" w:sz="0" w:space="0" w:color="auto"/>
              </w:divBdr>
            </w:div>
          </w:divsChild>
        </w:div>
        <w:div w:id="357316122">
          <w:marLeft w:val="0"/>
          <w:marRight w:val="0"/>
          <w:marTop w:val="0"/>
          <w:marBottom w:val="0"/>
          <w:divBdr>
            <w:top w:val="none" w:sz="0" w:space="0" w:color="auto"/>
            <w:left w:val="none" w:sz="0" w:space="0" w:color="auto"/>
            <w:bottom w:val="none" w:sz="0" w:space="0" w:color="auto"/>
            <w:right w:val="none" w:sz="0" w:space="0" w:color="auto"/>
          </w:divBdr>
          <w:divsChild>
            <w:div w:id="1542132227">
              <w:marLeft w:val="0"/>
              <w:marRight w:val="0"/>
              <w:marTop w:val="0"/>
              <w:marBottom w:val="0"/>
              <w:divBdr>
                <w:top w:val="none" w:sz="0" w:space="0" w:color="auto"/>
                <w:left w:val="none" w:sz="0" w:space="0" w:color="auto"/>
                <w:bottom w:val="none" w:sz="0" w:space="0" w:color="auto"/>
                <w:right w:val="none" w:sz="0" w:space="0" w:color="auto"/>
              </w:divBdr>
              <w:divsChild>
                <w:div w:id="701444295">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107852198">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276669047">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31907429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437143962">
          <w:marLeft w:val="0"/>
          <w:marRight w:val="0"/>
          <w:marTop w:val="0"/>
          <w:marBottom w:val="0"/>
          <w:divBdr>
            <w:top w:val="none" w:sz="0" w:space="0" w:color="auto"/>
            <w:left w:val="none" w:sz="0" w:space="0" w:color="auto"/>
            <w:bottom w:val="none" w:sz="0" w:space="0" w:color="auto"/>
            <w:right w:val="none" w:sz="0" w:space="0" w:color="auto"/>
          </w:divBdr>
          <w:divsChild>
            <w:div w:id="1528175839">
              <w:marLeft w:val="0"/>
              <w:marRight w:val="0"/>
              <w:marTop w:val="2340"/>
              <w:marBottom w:val="0"/>
              <w:divBdr>
                <w:top w:val="none" w:sz="0" w:space="0" w:color="auto"/>
                <w:left w:val="none" w:sz="0" w:space="0" w:color="auto"/>
                <w:bottom w:val="none" w:sz="0" w:space="0" w:color="auto"/>
                <w:right w:val="none" w:sz="0" w:space="0" w:color="auto"/>
              </w:divBdr>
            </w:div>
          </w:divsChild>
        </w:div>
        <w:div w:id="452478128">
          <w:marLeft w:val="0"/>
          <w:marRight w:val="0"/>
          <w:marTop w:val="0"/>
          <w:marBottom w:val="0"/>
          <w:divBdr>
            <w:top w:val="none" w:sz="0" w:space="0" w:color="auto"/>
            <w:left w:val="none" w:sz="0" w:space="0" w:color="auto"/>
            <w:bottom w:val="none" w:sz="0" w:space="0" w:color="auto"/>
            <w:right w:val="none" w:sz="0" w:space="0" w:color="auto"/>
          </w:divBdr>
          <w:divsChild>
            <w:div w:id="628510119">
              <w:marLeft w:val="0"/>
              <w:marRight w:val="0"/>
              <w:marTop w:val="0"/>
              <w:marBottom w:val="0"/>
              <w:divBdr>
                <w:top w:val="none" w:sz="0" w:space="0" w:color="auto"/>
                <w:left w:val="none" w:sz="0" w:space="0" w:color="auto"/>
                <w:bottom w:val="none" w:sz="0" w:space="0" w:color="auto"/>
                <w:right w:val="none" w:sz="0" w:space="0" w:color="auto"/>
              </w:divBdr>
              <w:divsChild>
                <w:div w:id="451292704">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817524659">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486480665">
          <w:marLeft w:val="0"/>
          <w:marRight w:val="0"/>
          <w:marTop w:val="0"/>
          <w:marBottom w:val="0"/>
          <w:divBdr>
            <w:top w:val="none" w:sz="0" w:space="0" w:color="auto"/>
            <w:left w:val="none" w:sz="0" w:space="0" w:color="auto"/>
            <w:bottom w:val="none" w:sz="0" w:space="0" w:color="auto"/>
            <w:right w:val="none" w:sz="0" w:space="0" w:color="auto"/>
          </w:divBdr>
          <w:divsChild>
            <w:div w:id="370037490">
              <w:marLeft w:val="0"/>
              <w:marRight w:val="0"/>
              <w:marTop w:val="2340"/>
              <w:marBottom w:val="0"/>
              <w:divBdr>
                <w:top w:val="none" w:sz="0" w:space="0" w:color="auto"/>
                <w:left w:val="none" w:sz="0" w:space="0" w:color="auto"/>
                <w:bottom w:val="none" w:sz="0" w:space="0" w:color="auto"/>
                <w:right w:val="none" w:sz="0" w:space="0" w:color="auto"/>
              </w:divBdr>
            </w:div>
          </w:divsChild>
        </w:div>
        <w:div w:id="796946405">
          <w:marLeft w:val="0"/>
          <w:marRight w:val="0"/>
          <w:marTop w:val="0"/>
          <w:marBottom w:val="0"/>
          <w:divBdr>
            <w:top w:val="none" w:sz="0" w:space="0" w:color="auto"/>
            <w:left w:val="none" w:sz="0" w:space="0" w:color="auto"/>
            <w:bottom w:val="none" w:sz="0" w:space="0" w:color="auto"/>
            <w:right w:val="none" w:sz="0" w:space="0" w:color="auto"/>
          </w:divBdr>
          <w:divsChild>
            <w:div w:id="1838501608">
              <w:marLeft w:val="0"/>
              <w:marRight w:val="0"/>
              <w:marTop w:val="0"/>
              <w:marBottom w:val="0"/>
              <w:divBdr>
                <w:top w:val="none" w:sz="0" w:space="0" w:color="auto"/>
                <w:left w:val="none" w:sz="0" w:space="0" w:color="auto"/>
                <w:bottom w:val="none" w:sz="0" w:space="0" w:color="auto"/>
                <w:right w:val="none" w:sz="0" w:space="0" w:color="auto"/>
              </w:divBdr>
              <w:divsChild>
                <w:div w:id="441917598">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803959941">
          <w:marLeft w:val="0"/>
          <w:marRight w:val="0"/>
          <w:marTop w:val="0"/>
          <w:marBottom w:val="0"/>
          <w:divBdr>
            <w:top w:val="none" w:sz="0" w:space="0" w:color="auto"/>
            <w:left w:val="none" w:sz="0" w:space="0" w:color="auto"/>
            <w:bottom w:val="none" w:sz="0" w:space="0" w:color="auto"/>
            <w:right w:val="none" w:sz="0" w:space="0" w:color="auto"/>
          </w:divBdr>
          <w:divsChild>
            <w:div w:id="974867092">
              <w:marLeft w:val="0"/>
              <w:marRight w:val="0"/>
              <w:marTop w:val="2340"/>
              <w:marBottom w:val="0"/>
              <w:divBdr>
                <w:top w:val="none" w:sz="0" w:space="0" w:color="auto"/>
                <w:left w:val="none" w:sz="0" w:space="0" w:color="auto"/>
                <w:bottom w:val="none" w:sz="0" w:space="0" w:color="auto"/>
                <w:right w:val="none" w:sz="0" w:space="0" w:color="auto"/>
              </w:divBdr>
            </w:div>
          </w:divsChild>
        </w:div>
        <w:div w:id="921765194">
          <w:marLeft w:val="0"/>
          <w:marRight w:val="0"/>
          <w:marTop w:val="1080"/>
          <w:marBottom w:val="0"/>
          <w:divBdr>
            <w:top w:val="none" w:sz="0" w:space="0" w:color="auto"/>
            <w:left w:val="none" w:sz="0" w:space="0" w:color="auto"/>
            <w:bottom w:val="none" w:sz="0" w:space="0" w:color="auto"/>
            <w:right w:val="none" w:sz="0" w:space="0" w:color="auto"/>
          </w:divBdr>
          <w:divsChild>
            <w:div w:id="1525947919">
              <w:marLeft w:val="0"/>
              <w:marRight w:val="0"/>
              <w:marTop w:val="0"/>
              <w:marBottom w:val="0"/>
              <w:divBdr>
                <w:top w:val="none" w:sz="0" w:space="0" w:color="auto"/>
                <w:left w:val="none" w:sz="0" w:space="0" w:color="auto"/>
                <w:bottom w:val="none" w:sz="0" w:space="0" w:color="auto"/>
                <w:right w:val="none" w:sz="0" w:space="0" w:color="auto"/>
              </w:divBdr>
              <w:divsChild>
                <w:div w:id="59329614">
                  <w:marLeft w:val="0"/>
                  <w:marRight w:val="0"/>
                  <w:marTop w:val="0"/>
                  <w:marBottom w:val="0"/>
                  <w:divBdr>
                    <w:top w:val="none" w:sz="0" w:space="0" w:color="auto"/>
                    <w:left w:val="none" w:sz="0" w:space="0" w:color="auto"/>
                    <w:bottom w:val="single" w:sz="18" w:space="27" w:color="D3DBE4"/>
                    <w:right w:val="none" w:sz="0" w:space="0" w:color="auto"/>
                  </w:divBdr>
                  <w:divsChild>
                    <w:div w:id="1915237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91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5206">
          <w:marLeft w:val="0"/>
          <w:marRight w:val="0"/>
          <w:marTop w:val="0"/>
          <w:marBottom w:val="0"/>
          <w:divBdr>
            <w:top w:val="none" w:sz="0" w:space="0" w:color="auto"/>
            <w:left w:val="none" w:sz="0" w:space="0" w:color="auto"/>
            <w:bottom w:val="none" w:sz="0" w:space="0" w:color="auto"/>
            <w:right w:val="none" w:sz="0" w:space="0" w:color="auto"/>
          </w:divBdr>
          <w:divsChild>
            <w:div w:id="1406993500">
              <w:marLeft w:val="0"/>
              <w:marRight w:val="0"/>
              <w:marTop w:val="0"/>
              <w:marBottom w:val="0"/>
              <w:divBdr>
                <w:top w:val="none" w:sz="0" w:space="0" w:color="auto"/>
                <w:left w:val="none" w:sz="0" w:space="0" w:color="auto"/>
                <w:bottom w:val="none" w:sz="0" w:space="0" w:color="auto"/>
                <w:right w:val="none" w:sz="0" w:space="0" w:color="auto"/>
              </w:divBdr>
            </w:div>
          </w:divsChild>
        </w:div>
        <w:div w:id="1306082370">
          <w:marLeft w:val="0"/>
          <w:marRight w:val="0"/>
          <w:marTop w:val="0"/>
          <w:marBottom w:val="0"/>
          <w:divBdr>
            <w:top w:val="none" w:sz="0" w:space="0" w:color="auto"/>
            <w:left w:val="none" w:sz="0" w:space="0" w:color="auto"/>
            <w:bottom w:val="none" w:sz="0" w:space="0" w:color="auto"/>
            <w:right w:val="none" w:sz="0" w:space="0" w:color="auto"/>
          </w:divBdr>
          <w:divsChild>
            <w:div w:id="1549756202">
              <w:marLeft w:val="0"/>
              <w:marRight w:val="0"/>
              <w:marTop w:val="2340"/>
              <w:marBottom w:val="0"/>
              <w:divBdr>
                <w:top w:val="none" w:sz="0" w:space="0" w:color="auto"/>
                <w:left w:val="none" w:sz="0" w:space="0" w:color="auto"/>
                <w:bottom w:val="none" w:sz="0" w:space="0" w:color="auto"/>
                <w:right w:val="none" w:sz="0" w:space="0" w:color="auto"/>
              </w:divBdr>
            </w:div>
          </w:divsChild>
        </w:div>
        <w:div w:id="1319454410">
          <w:marLeft w:val="0"/>
          <w:marRight w:val="0"/>
          <w:marTop w:val="0"/>
          <w:marBottom w:val="0"/>
          <w:divBdr>
            <w:top w:val="none" w:sz="0" w:space="0" w:color="auto"/>
            <w:left w:val="none" w:sz="0" w:space="0" w:color="auto"/>
            <w:bottom w:val="none" w:sz="0" w:space="0" w:color="auto"/>
            <w:right w:val="none" w:sz="0" w:space="0" w:color="auto"/>
          </w:divBdr>
          <w:divsChild>
            <w:div w:id="1762020373">
              <w:marLeft w:val="0"/>
              <w:marRight w:val="0"/>
              <w:marTop w:val="0"/>
              <w:marBottom w:val="0"/>
              <w:divBdr>
                <w:top w:val="none" w:sz="0" w:space="0" w:color="auto"/>
                <w:left w:val="none" w:sz="0" w:space="0" w:color="auto"/>
                <w:bottom w:val="none" w:sz="0" w:space="0" w:color="auto"/>
                <w:right w:val="none" w:sz="0" w:space="0" w:color="auto"/>
              </w:divBdr>
              <w:divsChild>
                <w:div w:id="1593468831">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421682643">
          <w:marLeft w:val="0"/>
          <w:marRight w:val="0"/>
          <w:marTop w:val="0"/>
          <w:marBottom w:val="0"/>
          <w:divBdr>
            <w:top w:val="none" w:sz="0" w:space="0" w:color="auto"/>
            <w:left w:val="none" w:sz="0" w:space="0" w:color="auto"/>
            <w:bottom w:val="none" w:sz="0" w:space="0" w:color="auto"/>
            <w:right w:val="none" w:sz="0" w:space="0" w:color="auto"/>
          </w:divBdr>
          <w:divsChild>
            <w:div w:id="557547511">
              <w:marLeft w:val="0"/>
              <w:marRight w:val="0"/>
              <w:marTop w:val="0"/>
              <w:marBottom w:val="0"/>
              <w:divBdr>
                <w:top w:val="none" w:sz="0" w:space="0" w:color="auto"/>
                <w:left w:val="none" w:sz="0" w:space="0" w:color="auto"/>
                <w:bottom w:val="none" w:sz="0" w:space="0" w:color="auto"/>
                <w:right w:val="none" w:sz="0" w:space="0" w:color="auto"/>
              </w:divBdr>
              <w:divsChild>
                <w:div w:id="2005275550">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035963179">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09177845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466774087">
          <w:marLeft w:val="0"/>
          <w:marRight w:val="0"/>
          <w:marTop w:val="0"/>
          <w:marBottom w:val="0"/>
          <w:divBdr>
            <w:top w:val="none" w:sz="0" w:space="0" w:color="auto"/>
            <w:left w:val="none" w:sz="0" w:space="0" w:color="auto"/>
            <w:bottom w:val="none" w:sz="0" w:space="0" w:color="auto"/>
            <w:right w:val="none" w:sz="0" w:space="0" w:color="auto"/>
          </w:divBdr>
          <w:divsChild>
            <w:div w:id="1479226170">
              <w:marLeft w:val="0"/>
              <w:marRight w:val="0"/>
              <w:marTop w:val="2340"/>
              <w:marBottom w:val="0"/>
              <w:divBdr>
                <w:top w:val="none" w:sz="0" w:space="0" w:color="auto"/>
                <w:left w:val="none" w:sz="0" w:space="0" w:color="auto"/>
                <w:bottom w:val="none" w:sz="0" w:space="0" w:color="auto"/>
                <w:right w:val="none" w:sz="0" w:space="0" w:color="auto"/>
              </w:divBdr>
            </w:div>
          </w:divsChild>
        </w:div>
        <w:div w:id="1599214464">
          <w:marLeft w:val="0"/>
          <w:marRight w:val="0"/>
          <w:marTop w:val="0"/>
          <w:marBottom w:val="0"/>
          <w:divBdr>
            <w:top w:val="none" w:sz="0" w:space="0" w:color="auto"/>
            <w:left w:val="none" w:sz="0" w:space="0" w:color="auto"/>
            <w:bottom w:val="none" w:sz="0" w:space="0" w:color="auto"/>
            <w:right w:val="none" w:sz="0" w:space="0" w:color="auto"/>
          </w:divBdr>
          <w:divsChild>
            <w:div w:id="376974999">
              <w:marLeft w:val="0"/>
              <w:marRight w:val="0"/>
              <w:marTop w:val="0"/>
              <w:marBottom w:val="0"/>
              <w:divBdr>
                <w:top w:val="none" w:sz="0" w:space="0" w:color="auto"/>
                <w:left w:val="none" w:sz="0" w:space="0" w:color="auto"/>
                <w:bottom w:val="none" w:sz="0" w:space="0" w:color="auto"/>
                <w:right w:val="none" w:sz="0" w:space="0" w:color="auto"/>
              </w:divBdr>
              <w:divsChild>
                <w:div w:id="853226684">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421637862">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728726234">
          <w:marLeft w:val="0"/>
          <w:marRight w:val="0"/>
          <w:marTop w:val="1080"/>
          <w:marBottom w:val="0"/>
          <w:divBdr>
            <w:top w:val="none" w:sz="0" w:space="0" w:color="auto"/>
            <w:left w:val="none" w:sz="0" w:space="0" w:color="auto"/>
            <w:bottom w:val="none" w:sz="0" w:space="0" w:color="auto"/>
            <w:right w:val="none" w:sz="0" w:space="0" w:color="auto"/>
          </w:divBdr>
        </w:div>
        <w:div w:id="1824154908">
          <w:marLeft w:val="0"/>
          <w:marRight w:val="0"/>
          <w:marTop w:val="0"/>
          <w:marBottom w:val="0"/>
          <w:divBdr>
            <w:top w:val="none" w:sz="0" w:space="0" w:color="auto"/>
            <w:left w:val="none" w:sz="0" w:space="0" w:color="auto"/>
            <w:bottom w:val="none" w:sz="0" w:space="0" w:color="auto"/>
            <w:right w:val="none" w:sz="0" w:space="0" w:color="auto"/>
          </w:divBdr>
          <w:divsChild>
            <w:div w:id="537157515">
              <w:marLeft w:val="0"/>
              <w:marRight w:val="0"/>
              <w:marTop w:val="2340"/>
              <w:marBottom w:val="0"/>
              <w:divBdr>
                <w:top w:val="none" w:sz="0" w:space="0" w:color="auto"/>
                <w:left w:val="none" w:sz="0" w:space="0" w:color="auto"/>
                <w:bottom w:val="none" w:sz="0" w:space="0" w:color="auto"/>
                <w:right w:val="none" w:sz="0" w:space="0" w:color="auto"/>
              </w:divBdr>
            </w:div>
          </w:divsChild>
        </w:div>
        <w:div w:id="1840538410">
          <w:marLeft w:val="0"/>
          <w:marRight w:val="0"/>
          <w:marTop w:val="0"/>
          <w:marBottom w:val="0"/>
          <w:divBdr>
            <w:top w:val="none" w:sz="0" w:space="0" w:color="auto"/>
            <w:left w:val="none" w:sz="0" w:space="0" w:color="auto"/>
            <w:bottom w:val="none" w:sz="0" w:space="0" w:color="auto"/>
            <w:right w:val="none" w:sz="0" w:space="0" w:color="auto"/>
          </w:divBdr>
          <w:divsChild>
            <w:div w:id="24646660">
              <w:marLeft w:val="0"/>
              <w:marRight w:val="0"/>
              <w:marTop w:val="0"/>
              <w:marBottom w:val="0"/>
              <w:divBdr>
                <w:top w:val="none" w:sz="0" w:space="0" w:color="auto"/>
                <w:left w:val="none" w:sz="0" w:space="0" w:color="auto"/>
                <w:bottom w:val="none" w:sz="0" w:space="0" w:color="auto"/>
                <w:right w:val="none" w:sz="0" w:space="0" w:color="auto"/>
              </w:divBdr>
            </w:div>
            <w:div w:id="674304317">
              <w:marLeft w:val="0"/>
              <w:marRight w:val="0"/>
              <w:marTop w:val="0"/>
              <w:marBottom w:val="0"/>
              <w:divBdr>
                <w:top w:val="none" w:sz="0" w:space="0" w:color="auto"/>
                <w:left w:val="none" w:sz="0" w:space="0" w:color="auto"/>
                <w:bottom w:val="none" w:sz="0" w:space="0" w:color="auto"/>
                <w:right w:val="none" w:sz="0" w:space="0" w:color="auto"/>
              </w:divBdr>
            </w:div>
            <w:div w:id="897129974">
              <w:marLeft w:val="0"/>
              <w:marRight w:val="0"/>
              <w:marTop w:val="0"/>
              <w:marBottom w:val="0"/>
              <w:divBdr>
                <w:top w:val="none" w:sz="0" w:space="0" w:color="auto"/>
                <w:left w:val="none" w:sz="0" w:space="0" w:color="auto"/>
                <w:bottom w:val="none" w:sz="0" w:space="0" w:color="auto"/>
                <w:right w:val="none" w:sz="0" w:space="0" w:color="auto"/>
              </w:divBdr>
            </w:div>
            <w:div w:id="1073160871">
              <w:marLeft w:val="0"/>
              <w:marRight w:val="0"/>
              <w:marTop w:val="0"/>
              <w:marBottom w:val="0"/>
              <w:divBdr>
                <w:top w:val="none" w:sz="0" w:space="0" w:color="auto"/>
                <w:left w:val="none" w:sz="0" w:space="0" w:color="auto"/>
                <w:bottom w:val="none" w:sz="0" w:space="0" w:color="auto"/>
                <w:right w:val="none" w:sz="0" w:space="0" w:color="auto"/>
              </w:divBdr>
            </w:div>
          </w:divsChild>
        </w:div>
        <w:div w:id="1934514708">
          <w:marLeft w:val="0"/>
          <w:marRight w:val="0"/>
          <w:marTop w:val="0"/>
          <w:marBottom w:val="0"/>
          <w:divBdr>
            <w:top w:val="none" w:sz="0" w:space="0" w:color="auto"/>
            <w:left w:val="none" w:sz="0" w:space="0" w:color="auto"/>
            <w:bottom w:val="none" w:sz="0" w:space="0" w:color="auto"/>
            <w:right w:val="none" w:sz="0" w:space="0" w:color="auto"/>
          </w:divBdr>
          <w:divsChild>
            <w:div w:id="782841346">
              <w:marLeft w:val="0"/>
              <w:marRight w:val="0"/>
              <w:marTop w:val="0"/>
              <w:marBottom w:val="0"/>
              <w:divBdr>
                <w:top w:val="none" w:sz="0" w:space="0" w:color="auto"/>
                <w:left w:val="none" w:sz="0" w:space="0" w:color="auto"/>
                <w:bottom w:val="none" w:sz="0" w:space="0" w:color="auto"/>
                <w:right w:val="none" w:sz="0" w:space="0" w:color="auto"/>
              </w:divBdr>
            </w:div>
          </w:divsChild>
        </w:div>
        <w:div w:id="2126535442">
          <w:marLeft w:val="0"/>
          <w:marRight w:val="0"/>
          <w:marTop w:val="0"/>
          <w:marBottom w:val="0"/>
          <w:divBdr>
            <w:top w:val="none" w:sz="0" w:space="0" w:color="auto"/>
            <w:left w:val="none" w:sz="0" w:space="0" w:color="auto"/>
            <w:bottom w:val="none" w:sz="0" w:space="0" w:color="auto"/>
            <w:right w:val="none" w:sz="0" w:space="0" w:color="auto"/>
          </w:divBdr>
          <w:divsChild>
            <w:div w:id="835344050">
              <w:marLeft w:val="0"/>
              <w:marRight w:val="0"/>
              <w:marTop w:val="0"/>
              <w:marBottom w:val="0"/>
              <w:divBdr>
                <w:top w:val="none" w:sz="0" w:space="0" w:color="auto"/>
                <w:left w:val="none" w:sz="0" w:space="0" w:color="auto"/>
                <w:bottom w:val="none" w:sz="0" w:space="0" w:color="auto"/>
                <w:right w:val="none" w:sz="0" w:space="0" w:color="auto"/>
              </w:divBdr>
            </w:div>
          </w:divsChild>
        </w:div>
        <w:div w:id="2135362233">
          <w:marLeft w:val="0"/>
          <w:marRight w:val="0"/>
          <w:marTop w:val="0"/>
          <w:marBottom w:val="0"/>
          <w:divBdr>
            <w:top w:val="none" w:sz="0" w:space="0" w:color="auto"/>
            <w:left w:val="none" w:sz="0" w:space="0" w:color="auto"/>
            <w:bottom w:val="none" w:sz="0" w:space="0" w:color="auto"/>
            <w:right w:val="none" w:sz="0" w:space="0" w:color="auto"/>
          </w:divBdr>
          <w:divsChild>
            <w:div w:id="2117475997">
              <w:marLeft w:val="0"/>
              <w:marRight w:val="0"/>
              <w:marTop w:val="23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riathlon.org.au/award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triathlon.org.au/award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riathlon.org.au/award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triathlon.org.au/awards/" TargetMode="External" Id="R8d4ad77cb105466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usTriathlon">
      <a:dk1>
        <a:srgbClr val="3E4545"/>
      </a:dk1>
      <a:lt1>
        <a:sysClr val="window" lastClr="FFFFFF"/>
      </a:lt1>
      <a:dk2>
        <a:srgbClr val="000000"/>
      </a:dk2>
      <a:lt2>
        <a:srgbClr val="F5F5F5"/>
      </a:lt2>
      <a:accent1>
        <a:srgbClr val="007DFF"/>
      </a:accent1>
      <a:accent2>
        <a:srgbClr val="803E80"/>
      </a:accent2>
      <a:accent3>
        <a:srgbClr val="FF0000"/>
      </a:accent3>
      <a:accent4>
        <a:srgbClr val="F85A21"/>
      </a:accent4>
      <a:accent5>
        <a:srgbClr val="F2B443"/>
      </a:accent5>
      <a:accent6>
        <a:srgbClr val="8EAAD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ual Awards Dinner Document" ma:contentTypeID="0x01010022CCC205AAF0C44CB149706027D3666600A7FBD8142CF2B0498C08E8F83AB18EAD" ma:contentTypeVersion="22" ma:contentTypeDescription="Content type for Annual Awards Dinner Document" ma:contentTypeScope="" ma:versionID="93a23ad39528be24d29250a7fb126dc3">
  <xsd:schema xmlns:xsd="http://www.w3.org/2001/XMLSchema" xmlns:xs="http://www.w3.org/2001/XMLSchema" xmlns:p="http://schemas.microsoft.com/office/2006/metadata/properties" xmlns:ns2="a04ec30c-a7d0-4e9d-8664-720e998d810d" xmlns:ns3="dc02e27c-279b-4fa1-a90c-bf44aae7c4d3" targetNamespace="http://schemas.microsoft.com/office/2006/metadata/properties" ma:root="true" ma:fieldsID="b3bc80f7c601b194eb5e7cfa7568a299" ns2:_="" ns3:_="">
    <xsd:import namespace="a04ec30c-a7d0-4e9d-8664-720e998d810d"/>
    <xsd:import namespace="dc02e27c-279b-4fa1-a90c-bf44aae7c4d3"/>
    <xsd:element name="properties">
      <xsd:complexType>
        <xsd:sequence>
          <xsd:element name="documentManagement">
            <xsd:complexType>
              <xsd:all>
                <xsd:element ref="ns2:ldbacffd8c1649cd860172b6bf7ae0d3" minOccurs="0"/>
                <xsd:element ref="ns2:TaxCatchAll" minOccurs="0"/>
                <xsd:element ref="ns2:TaxCatchAllLabel" minOccurs="0"/>
                <xsd:element ref="ns2:i680e3feb51a4906961365c60de2abf8" minOccurs="0"/>
                <xsd:element ref="ns2:p00c4ea8b6d94a23ae2f948095c3f9a7" minOccurs="0"/>
                <xsd:element ref="ns2:SharedWithUsers" minOccurs="0"/>
                <xsd:element ref="ns2:SharedWithDetails" minOccurs="0"/>
                <xsd:element ref="ns3:Date_x0020_Accessed" minOccurs="0"/>
                <xsd:element ref="ns3:File_x0020_Author" minOccurs="0"/>
                <xsd:element ref="ns3:Copyright" minOccurs="0"/>
                <xsd:element ref="ns3:Comment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ec30c-a7d0-4e9d-8664-720e998d810d" elementFormDefault="qualified">
    <xsd:import namespace="http://schemas.microsoft.com/office/2006/documentManagement/types"/>
    <xsd:import namespace="http://schemas.microsoft.com/office/infopath/2007/PartnerControls"/>
    <xsd:element name="ldbacffd8c1649cd860172b6bf7ae0d3" ma:index="8" ma:taxonomy="true" ma:internalName="ldbacffd8c1649cd860172b6bf7ae0d3" ma:taxonomyFieldName="Association" ma:displayName="Association" ma:default="" ma:fieldId="{5dbacffd-8c16-49cd-8601-72b6bf7ae0d3}" ma:sspId="09590b89-a786-48e6-9418-682e7efc0915" ma:termSetId="d8fae43a-38c5-43fa-97b6-fe2e60827503"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d5a98be-dcac-4bcb-8cc2-2dad29059ced}" ma:internalName="TaxCatchAll" ma:showField="CatchAllData" ma:web="a04ec30c-a7d0-4e9d-8664-720e998d81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d5a98be-dcac-4bcb-8cc2-2dad29059ced}" ma:internalName="TaxCatchAllLabel" ma:readOnly="true" ma:showField="CatchAllDataLabel" ma:web="a04ec30c-a7d0-4e9d-8664-720e998d810d">
      <xsd:complexType>
        <xsd:complexContent>
          <xsd:extension base="dms:MultiChoiceLookup">
            <xsd:sequence>
              <xsd:element name="Value" type="dms:Lookup" maxOccurs="unbounded" minOccurs="0" nillable="true"/>
            </xsd:sequence>
          </xsd:extension>
        </xsd:complexContent>
      </xsd:complexType>
    </xsd:element>
    <xsd:element name="i680e3feb51a4906961365c60de2abf8" ma:index="12" ma:taxonomy="true" ma:internalName="i680e3feb51a4906961365c60de2abf8" ma:taxonomyFieldName="Membership_x0020_Year" ma:displayName="Membership Year" ma:readOnly="false" ma:default="" ma:fieldId="{2680e3fe-b51a-4906-9613-65c60de2abf8}" ma:sspId="09590b89-a786-48e6-9418-682e7efc0915" ma:termSetId="18278d60-fe53-4790-addb-3194da0c1fc4" ma:anchorId="00000000-0000-0000-0000-000000000000" ma:open="false" ma:isKeyword="false">
      <xsd:complexType>
        <xsd:sequence>
          <xsd:element ref="pc:Terms" minOccurs="0" maxOccurs="1"/>
        </xsd:sequence>
      </xsd:complexType>
    </xsd:element>
    <xsd:element name="p00c4ea8b6d94a23ae2f948095c3f9a7" ma:index="14" ma:taxonomy="true" ma:internalName="p00c4ea8b6d94a23ae2f948095c3f9a7" ma:taxonomyFieldName="Classification" ma:displayName="Classification" ma:readOnly="false" ma:default="" ma:fieldId="{900c4ea8-b6d9-4a23-ae2f-948095c3f9a7}" ma:sspId="09590b89-a786-48e6-9418-682e7efc0915" ma:termSetId="b2414616-82aa-4267-aee5-67016088e62b" ma:anchorId="7f2a6434-a8f6-4fe0-bb1a-d831817e0107" ma:open="false" ma:isKeyword="false">
      <xsd:complexType>
        <xsd:sequence>
          <xsd:element ref="pc:Terms" minOccurs="0" maxOccurs="1"/>
        </xsd:sequence>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2e27c-279b-4fa1-a90c-bf44aae7c4d3" elementFormDefault="qualified">
    <xsd:import namespace="http://schemas.microsoft.com/office/2006/documentManagement/types"/>
    <xsd:import namespace="http://schemas.microsoft.com/office/infopath/2007/PartnerControls"/>
    <xsd:element name="Date_x0020_Accessed" ma:index="18" nillable="true" ma:displayName="Date Accessed" ma:default="" ma:description="" ma:format="DateTime" ma:internalName="Date_x0020_Accessed">
      <xsd:simpleType>
        <xsd:restriction base="dms:DateTime"/>
      </xsd:simpleType>
    </xsd:element>
    <xsd:element name="File_x0020_Author" ma:index="19" nillable="true" ma:displayName="File Author" ma:description="" ma:internalName="File_x0020_Author">
      <xsd:simpleType>
        <xsd:restriction base="dms:Text">
          <xsd:maxLength value="255"/>
        </xsd:restriction>
      </xsd:simpleType>
    </xsd:element>
    <xsd:element name="Copyright" ma:index="20" nillable="true" ma:displayName="Copyright" ma:description="" ma:internalName="Copyright">
      <xsd:simpleType>
        <xsd:restriction base="dms:Text">
          <xsd:maxLength value="255"/>
        </xsd:restriction>
      </xsd:simpleType>
    </xsd:element>
    <xsd:element name="Comments" ma:index="21" nillable="true" ma:displayName="Comments" ma:description="" ma:internalName="Comments">
      <xsd:simpleType>
        <xsd:restriction base="dms:Text">
          <xsd:maxLength value="255"/>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9590b89-a786-48e6-9418-682e7efc0915"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4ec30c-a7d0-4e9d-8664-720e998d810d">
      <Value>4</Value>
      <Value>381</Value>
      <Value>1115</Value>
    </TaxCatchAll>
    <SharedWithUsers xmlns="a04ec30c-a7d0-4e9d-8664-720e998d810d">
      <UserInfo>
        <DisplayName>Gemma Watkins</DisplayName>
        <AccountId>699</AccountId>
        <AccountType/>
      </UserInfo>
      <UserInfo>
        <DisplayName>Ellen Kingston</DisplayName>
        <AccountId>385</AccountId>
        <AccountType/>
      </UserInfo>
      <UserInfo>
        <DisplayName>Mathew Sundstrom</DisplayName>
        <AccountId>14</AccountId>
        <AccountType/>
      </UserInfo>
      <UserInfo>
        <DisplayName>Alex Anasson</DisplayName>
        <AccountId>608</AccountId>
        <AccountType/>
      </UserInfo>
    </SharedWithUsers>
    <p00c4ea8b6d94a23ae2f948095c3f9a7 xmlns="a04ec30c-a7d0-4e9d-8664-720e998d810d">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9797deaa-c780-472c-8c68-3e038af09ea7</TermId>
        </TermInfo>
      </Terms>
    </p00c4ea8b6d94a23ae2f948095c3f9a7>
    <Copyright xmlns="dc02e27c-279b-4fa1-a90c-bf44aae7c4d3" xsi:nil="true"/>
    <ldbacffd8c1649cd860172b6bf7ae0d3 xmlns="a04ec30c-a7d0-4e9d-8664-720e998d810d">
      <Terms xmlns="http://schemas.microsoft.com/office/infopath/2007/PartnerControls">
        <TermInfo xmlns="http://schemas.microsoft.com/office/infopath/2007/PartnerControls">
          <TermName xmlns="http://schemas.microsoft.com/office/infopath/2007/PartnerControls">QLD</TermName>
          <TermId xmlns="http://schemas.microsoft.com/office/infopath/2007/PartnerControls">f77796f4-ff06-4f4f-b8ac-bd72eb8f77d1</TermId>
        </TermInfo>
      </Terms>
    </ldbacffd8c1649cd860172b6bf7ae0d3>
    <Date_x0020_Accessed xmlns="dc02e27c-279b-4fa1-a90c-bf44aae7c4d3" xsi:nil="true"/>
    <Comments xmlns="dc02e27c-279b-4fa1-a90c-bf44aae7c4d3" xsi:nil="true"/>
    <i680e3feb51a4906961365c60de2abf8 xmlns="a04ec30c-a7d0-4e9d-8664-720e998d810d">
      <Terms xmlns="http://schemas.microsoft.com/office/infopath/2007/PartnerControls">
        <TermInfo xmlns="http://schemas.microsoft.com/office/infopath/2007/PartnerControls">
          <TermName xmlns="http://schemas.microsoft.com/office/infopath/2007/PartnerControls">23-24</TermName>
          <TermId xmlns="http://schemas.microsoft.com/office/infopath/2007/PartnerControls">5e625fc5-6d7c-4314-a1cd-dd5a65c3f6ee</TermId>
        </TermInfo>
      </Terms>
    </i680e3feb51a4906961365c60de2abf8>
    <File_x0020_Author xmlns="dc02e27c-279b-4fa1-a90c-bf44aae7c4d3" xsi:nil="true"/>
    <lcf76f155ced4ddcb4097134ff3c332f xmlns="dc02e27c-279b-4fa1-a90c-bf44aae7c4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AA575-BD88-44BB-A556-D87DF3735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ec30c-a7d0-4e9d-8664-720e998d810d"/>
    <ds:schemaRef ds:uri="dc02e27c-279b-4fa1-a90c-bf44aae7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37331-7442-4DC5-AE60-7F4C9F2882C6}">
  <ds:schemaRefs>
    <ds:schemaRef ds:uri="http://schemas.openxmlformats.org/officeDocument/2006/bibliography"/>
  </ds:schemaRefs>
</ds:datastoreItem>
</file>

<file path=customXml/itemProps3.xml><?xml version="1.0" encoding="utf-8"?>
<ds:datastoreItem xmlns:ds="http://schemas.openxmlformats.org/officeDocument/2006/customXml" ds:itemID="{496AA11C-486B-4E1D-A9D9-443169B1486D}">
  <ds:schemaRefs>
    <ds:schemaRef ds:uri="dc02e27c-279b-4fa1-a90c-bf44aae7c4d3"/>
    <ds:schemaRef ds:uri="http://schemas.microsoft.com/office/2006/documentManagement/types"/>
    <ds:schemaRef ds:uri="a04ec30c-a7d0-4e9d-8664-720e998d810d"/>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1A95617-D476-4EBE-91AC-3C9BF0700E0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Swinson</dc:creator>
  <cp:keywords/>
  <dc:description/>
  <cp:lastModifiedBy>Mathew Sundstrom</cp:lastModifiedBy>
  <cp:revision>7</cp:revision>
  <dcterms:created xsi:type="dcterms:W3CDTF">2025-04-06T22:03:00Z</dcterms:created>
  <dcterms:modified xsi:type="dcterms:W3CDTF">2025-04-15T23:47:25Z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0x01010022CCC205AAF0C44CB149706027D3666600A7FBD8142CF2B0498C08E8F83AB18EAD</vt:lpwstr>
  </property>
  <property fmtid="{D5CDD505-2E9C-101B-9397-08002B2CF9AE}" pid="3" name="Membership_x0020_Year">
    <vt:lpwstr>1115;#23-24|5e625fc5-6d7c-4314-a1cd-dd5a65c3f6ee</vt:lpwstr>
  </property>
  <property fmtid="{D5CDD505-2E9C-101B-9397-08002B2CF9AE}" pid="4" name="Classification">
    <vt:lpwstr>381;#Admin|9797deaa-c780-472c-8c68-3e038af09ea7</vt:lpwstr>
  </property>
  <property fmtid="{D5CDD505-2E9C-101B-9397-08002B2CF9AE}" pid="5" name="Association">
    <vt:lpwstr>4;#QLD|f77796f4-ff06-4f4f-b8ac-bd72eb8f77d1</vt:lpwstr>
  </property>
  <property fmtid="{D5CDD505-2E9C-101B-9397-08002B2CF9AE}" pid="6" name="Membership Year">
    <vt:lpwstr>1115;#23-24|5e625fc5-6d7c-4314-a1cd-dd5a65c3f6ee</vt:lpwstr>
  </property>
  <property fmtid="{D5CDD505-2E9C-101B-9397-08002B2CF9AE}" pid="7" name="MediaServiceImageTags">
    <vt:lpwstr/>
  </property>
</Properties>
</file>